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1658"/>
        <w:gridCol w:w="3627"/>
        <w:gridCol w:w="3907"/>
        <w:gridCol w:w="1431"/>
      </w:tblGrid>
      <w:tr w:rsidR="00917E20" w:rsidRPr="004A7484" w:rsidTr="00917E20">
        <w:trPr>
          <w:trHeight w:val="1413"/>
        </w:trPr>
        <w:tc>
          <w:tcPr>
            <w:tcW w:w="182" w:type="pct"/>
            <w:vAlign w:val="center"/>
          </w:tcPr>
          <w:p w:rsidR="00917E20" w:rsidRPr="004A7484" w:rsidRDefault="00917E20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2" w:type="pct"/>
            <w:vAlign w:val="center"/>
          </w:tcPr>
          <w:p w:rsidR="00917E20" w:rsidRPr="004A7484" w:rsidRDefault="00917E20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4A7484" w:rsidRDefault="00917E20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917E20" w:rsidRPr="004A7484" w:rsidRDefault="00917E20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650" w:type="pct"/>
            <w:vAlign w:val="center"/>
          </w:tcPr>
          <w:p w:rsidR="00917E20" w:rsidRPr="004A7484" w:rsidRDefault="00917E20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 w:val="restart"/>
            <w:vAlign w:val="center"/>
          </w:tcPr>
          <w:p w:rsidR="00917E20" w:rsidRPr="002A2DEB" w:rsidRDefault="00917E20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pct"/>
            <w:vMerge w:val="restart"/>
            <w:vAlign w:val="center"/>
          </w:tcPr>
          <w:p w:rsidR="00917E20" w:rsidRPr="002A2DEB" w:rsidRDefault="00917E20" w:rsidP="00917E20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Система цифровая для </w:t>
            </w:r>
            <w:r w:rsidRPr="00D44A6F">
              <w:rPr>
                <w:b/>
                <w:color w:val="000000"/>
                <w:sz w:val="20"/>
                <w:szCs w:val="20"/>
              </w:rPr>
              <w:t>маммографи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2A2DEB" w:rsidRDefault="00917E20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4A7484" w:rsidRDefault="00917E20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917E20" w:rsidRPr="004A7484" w:rsidRDefault="00917E20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2D0A61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2D0A61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535B30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750D14" w:rsidRDefault="00917E20" w:rsidP="004924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проведения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скрининговой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диагностической маммографии, в целях ранней диагностики онкологических заболеваний молочной железы</w:t>
            </w:r>
          </w:p>
        </w:tc>
        <w:tc>
          <w:tcPr>
            <w:tcW w:w="650" w:type="pct"/>
            <w:vMerge/>
          </w:tcPr>
          <w:p w:rsidR="00917E20" w:rsidRPr="009F5637" w:rsidRDefault="00917E20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BA6C61" w:rsidRDefault="00917E20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A6C61">
              <w:rPr>
                <w:b/>
                <w:color w:val="000000"/>
                <w:sz w:val="20"/>
                <w:szCs w:val="20"/>
              </w:rPr>
              <w:t>Снимочный штатив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конструктивное исполнение съемочного штатива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С-образный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 вертикальной стойкой</w:t>
            </w: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фокусное расстояние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см</w:t>
            </w: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вертикального перемещения штатива от уровня пола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уже 75-125 см</w:t>
            </w: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поворота штатива в вертикальной плоскости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уже от -180 до +135 градусов </w:t>
            </w: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A81D12" w:rsidRDefault="00917E20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A81D12">
              <w:rPr>
                <w:b/>
                <w:color w:val="000000"/>
                <w:sz w:val="20"/>
                <w:szCs w:val="20"/>
              </w:rPr>
              <w:t>Рентгеновское питающее устройство (РПУ)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номинальная электрическая мощность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 5 кВт</w:t>
            </w: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пределы изменения анодного напряжения в диапазоне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425664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20-50 кВ</w:t>
            </w: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шаг изменения анодного напряжения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0,5 кВ</w:t>
            </w: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автоматический контроль экспозиции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анодный ток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250 мА</w:t>
            </w: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экспозиции не уже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1-640 </w:t>
            </w:r>
            <w:proofErr w:type="spellStart"/>
            <w:r>
              <w:rPr>
                <w:color w:val="000000"/>
                <w:sz w:val="20"/>
                <w:szCs w:val="20"/>
              </w:rPr>
              <w:t>мАс</w:t>
            </w:r>
            <w:proofErr w:type="spellEnd"/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A81D12" w:rsidRDefault="00917E20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A81D12">
              <w:rPr>
                <w:b/>
                <w:color w:val="000000"/>
                <w:sz w:val="20"/>
                <w:szCs w:val="20"/>
              </w:rPr>
              <w:t>Рентгеновский излучатель: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материал анода рентгеновской трубки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Вольфрам</w:t>
            </w:r>
          </w:p>
        </w:tc>
        <w:tc>
          <w:tcPr>
            <w:tcW w:w="650" w:type="pct"/>
            <w:vMerge/>
          </w:tcPr>
          <w:p w:rsidR="00917E20" w:rsidRPr="009F5637" w:rsidRDefault="00917E2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F2627" w:rsidRDefault="00917E20" w:rsidP="002E48E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скорость вращения анода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2E48E9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3000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6A647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фокусов рентгеновской трубки: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F262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большой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0,3 мм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F262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малый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E505B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0,1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F262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значение анодного напряжения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49 кВ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425664" w:rsidRDefault="00917E20" w:rsidP="00B95C4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425664">
              <w:rPr>
                <w:b/>
                <w:color w:val="000000"/>
                <w:sz w:val="20"/>
                <w:szCs w:val="20"/>
              </w:rPr>
              <w:t>Цифровой приемник рентгеновского изображения (ЦПРИ):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 w:rsidRPr="00425664">
              <w:rPr>
                <w:color w:val="000000"/>
                <w:sz w:val="20"/>
                <w:szCs w:val="20"/>
              </w:rPr>
              <w:t>метод преобразования рентгеновского изображения в электрический сигнал и цифровое изображение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25664">
              <w:rPr>
                <w:color w:val="000000"/>
                <w:sz w:val="20"/>
                <w:szCs w:val="20"/>
              </w:rPr>
              <w:t>Непрямое преобразование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формат детектора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22х29 см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пикселя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50 мкм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пространственное разрешение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 пар линий/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пикселей по вертикали и горизонтали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4096х5200 </w:t>
            </w:r>
            <w:proofErr w:type="spellStart"/>
            <w:r>
              <w:rPr>
                <w:color w:val="000000"/>
                <w:sz w:val="20"/>
                <w:szCs w:val="20"/>
              </w:rPr>
              <w:t>пиксел</w:t>
            </w:r>
            <w:proofErr w:type="spellEnd"/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13E5" w:rsidRDefault="00917E20" w:rsidP="00B95C4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D913E5">
              <w:rPr>
                <w:b/>
                <w:color w:val="000000"/>
                <w:sz w:val="20"/>
                <w:szCs w:val="20"/>
              </w:rPr>
              <w:t>Компрессия: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блок педалей управления компрессией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компрессия молочной железы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300 Н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Индикация силы компрессии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6A4FD1" w:rsidRDefault="00917E20" w:rsidP="00B95C4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Автоматизированное рабочее место </w:t>
            </w:r>
            <w:proofErr w:type="spellStart"/>
            <w:r w:rsidRPr="006A4FD1">
              <w:rPr>
                <w:b/>
                <w:color w:val="000000"/>
                <w:sz w:val="20"/>
                <w:szCs w:val="20"/>
              </w:rPr>
              <w:t>рентгенолаборанта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режимами работы цифрового </w:t>
            </w:r>
            <w:proofErr w:type="spellStart"/>
            <w:r>
              <w:rPr>
                <w:color w:val="000000"/>
                <w:sz w:val="20"/>
                <w:szCs w:val="20"/>
              </w:rPr>
              <w:t>маммографического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рентгеновского аппарата и его компонентов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предварительный просмотр изображений с целью оценки качества съемки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Автоматизированное рабочее место врача: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 пользователя на русском языке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 и протокол подключения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801A57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DICOM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801A57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ведение базы данных  пациентов и выполненных исследований, управление архивом цифровых снимков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B95C4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автоматическая нормализация яркости и контраста наблюдаемого на экране изображения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F2627" w:rsidRDefault="00917E20" w:rsidP="005F58D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инвертирование (позитив и негатив) всего изображения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036D4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5F58D7">
            <w:pPr>
              <w:contextualSpacing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осуществление печати изображений на DICOM-принтеры любых форматов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036D4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5F58D7">
            <w:pPr>
              <w:contextualSpacing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формирование изображений и сопроводительных данных в формате DICOM для передачи их на печать и внешним потребителям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036D4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5F58D7">
            <w:pPr>
              <w:contextualSpacing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формирование заключений по результатам обследования пациентов с использованием шаблонов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036D4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CA443A" w:rsidRDefault="00917E20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A443A">
              <w:rPr>
                <w:b/>
                <w:color w:val="000000"/>
                <w:sz w:val="20"/>
                <w:szCs w:val="20"/>
              </w:rPr>
              <w:t>Прочее: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917E20" w:rsidRPr="00855C56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162A7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автоматизированный интерактивный расчет эффективной дозы облучения пациента на основании методических рекомендаций 2.6.1.2944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E505BD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D93321" w:rsidRDefault="00917E20" w:rsidP="00E235C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ведение базы данных пациентов и результатов их обследований с внесением в нее значений поглощенной дозы, полученной пациентом 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D93321" w:rsidRDefault="00917E20" w:rsidP="00E235C4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F2627" w:rsidRDefault="00917E20" w:rsidP="00BC2F43">
            <w:pPr>
              <w:contextualSpacing/>
              <w:rPr>
                <w:color w:val="000000"/>
                <w:sz w:val="20"/>
                <w:szCs w:val="20"/>
              </w:rPr>
            </w:pPr>
            <w:r w:rsidRPr="00987FFD">
              <w:rPr>
                <w:b/>
                <w:color w:val="000000"/>
                <w:sz w:val="20"/>
                <w:szCs w:val="20"/>
              </w:rPr>
              <w:t>Рентгенозащитная ширма: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F2627" w:rsidRDefault="00917E20" w:rsidP="00BC2F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рентгенозащитной области ширмы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FF2627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177х70 см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FF2627" w:rsidRDefault="00917E20" w:rsidP="00BC2F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свинцовый эквивалент </w:t>
            </w:r>
            <w:r>
              <w:rPr>
                <w:color w:val="2D2D2D"/>
                <w:sz w:val="20"/>
                <w:szCs w:val="20"/>
              </w:rPr>
              <w:t>по ослаблению рентгеновского излучения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987FFD" w:rsidRDefault="00917E2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0,3 мм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BA58DB" w:rsidRDefault="00917E20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855C56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917E20" w:rsidRPr="00855C56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Высокочастотное питающее устройство 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BA58DB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Рентгеновский излучатель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Default="00917E20" w:rsidP="0013274D">
            <w:pPr>
              <w:jc w:val="center"/>
            </w:pPr>
            <w:r w:rsidRPr="00441B8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Детектор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Default="00917E20" w:rsidP="0013274D">
            <w:pPr>
              <w:jc w:val="center"/>
            </w:pPr>
            <w:r w:rsidRPr="00441B8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Педаль управления компрессией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Default="00917E20" w:rsidP="0013274D">
            <w:pPr>
              <w:jc w:val="center"/>
            </w:pPr>
            <w:r w:rsidRPr="00441B8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Рентгенозащитная ширма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Default="00917E20" w:rsidP="0013274D">
            <w:pPr>
              <w:jc w:val="center"/>
            </w:pPr>
            <w:r w:rsidRPr="00441B8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Автоматизированное рабочее место врача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Default="00917E20" w:rsidP="0013274D">
            <w:pPr>
              <w:jc w:val="center"/>
            </w:pPr>
            <w:r w:rsidRPr="00441B8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Default="00917E20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Автоматизированное рабочее место лаборанта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Default="00917E20" w:rsidP="0013274D">
            <w:pPr>
              <w:jc w:val="center"/>
            </w:pPr>
            <w:r w:rsidRPr="00441B8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7B7782" w:rsidRDefault="00917E20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Default="00917E2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917E20" w:rsidRDefault="00917E2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493D56" w:rsidRDefault="00917E20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493D56" w:rsidRDefault="00917E20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Наличие, по адресу </w:t>
            </w:r>
            <w:proofErr w:type="gramStart"/>
            <w:r w:rsidRPr="00493D5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3D56">
              <w:rPr>
                <w:color w:val="000000"/>
                <w:sz w:val="20"/>
                <w:szCs w:val="20"/>
              </w:rPr>
              <w:t xml:space="preserve">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493D56" w:rsidRDefault="00917E20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493D56" w:rsidRDefault="00917E20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493D56" w:rsidRDefault="00917E20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493D56" w:rsidRDefault="00917E20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493D56" w:rsidRDefault="00917E20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493D56" w:rsidRDefault="00917E20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493D56" w:rsidRDefault="00917E20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493D56" w:rsidRDefault="00917E20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2013г.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E20" w:rsidRPr="004A7484" w:rsidTr="00917E20">
        <w:trPr>
          <w:trHeight w:val="411"/>
        </w:trPr>
        <w:tc>
          <w:tcPr>
            <w:tcW w:w="18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  <w:vMerge/>
          </w:tcPr>
          <w:p w:rsidR="00917E20" w:rsidRDefault="00917E20" w:rsidP="00FF2627">
            <w:pPr>
              <w:rPr>
                <w:sz w:val="22"/>
                <w:szCs w:val="22"/>
              </w:rPr>
            </w:pP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E20" w:rsidRPr="00493D56" w:rsidRDefault="00917E20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772" w:type="pct"/>
            <w:shd w:val="clear" w:color="auto" w:fill="auto"/>
            <w:vAlign w:val="center"/>
            <w:hideMark/>
          </w:tcPr>
          <w:p w:rsidR="00917E20" w:rsidRPr="00493D56" w:rsidRDefault="00917E20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 xml:space="preserve"> месяца</w:t>
            </w:r>
          </w:p>
        </w:tc>
        <w:tc>
          <w:tcPr>
            <w:tcW w:w="650" w:type="pct"/>
            <w:vMerge/>
          </w:tcPr>
          <w:p w:rsidR="00917E20" w:rsidRDefault="00917E2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B9252B">
      <w:footerReference w:type="even" r:id="rId8"/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08" w:rsidRDefault="00104C08">
      <w:r>
        <w:separator/>
      </w:r>
    </w:p>
  </w:endnote>
  <w:endnote w:type="continuationSeparator" w:id="0">
    <w:p w:rsidR="00104C08" w:rsidRDefault="0010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A773E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A773E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0EF8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08" w:rsidRDefault="00104C08">
      <w:r>
        <w:separator/>
      </w:r>
    </w:p>
  </w:footnote>
  <w:footnote w:type="continuationSeparator" w:id="0">
    <w:p w:rsidR="00104C08" w:rsidRDefault="00104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5F75"/>
    <w:rsid w:val="000B3176"/>
    <w:rsid w:val="000B4A78"/>
    <w:rsid w:val="000C0DFE"/>
    <w:rsid w:val="000E5F51"/>
    <w:rsid w:val="000F0870"/>
    <w:rsid w:val="000F3680"/>
    <w:rsid w:val="00102CF3"/>
    <w:rsid w:val="00104C08"/>
    <w:rsid w:val="00106D15"/>
    <w:rsid w:val="0011130E"/>
    <w:rsid w:val="00113CD5"/>
    <w:rsid w:val="00122AF9"/>
    <w:rsid w:val="00126C6D"/>
    <w:rsid w:val="00127BCF"/>
    <w:rsid w:val="00131F08"/>
    <w:rsid w:val="0013274D"/>
    <w:rsid w:val="00136B90"/>
    <w:rsid w:val="001404EB"/>
    <w:rsid w:val="001441D6"/>
    <w:rsid w:val="00152047"/>
    <w:rsid w:val="00165737"/>
    <w:rsid w:val="00182233"/>
    <w:rsid w:val="001842CA"/>
    <w:rsid w:val="001900EC"/>
    <w:rsid w:val="001963D4"/>
    <w:rsid w:val="001A306D"/>
    <w:rsid w:val="001A54D0"/>
    <w:rsid w:val="001A7B1C"/>
    <w:rsid w:val="001C40E2"/>
    <w:rsid w:val="001D1692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3896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1530"/>
    <w:rsid w:val="00383883"/>
    <w:rsid w:val="0038757F"/>
    <w:rsid w:val="003902E8"/>
    <w:rsid w:val="003A1681"/>
    <w:rsid w:val="003A69DD"/>
    <w:rsid w:val="003A6EBD"/>
    <w:rsid w:val="003C2208"/>
    <w:rsid w:val="003E20E3"/>
    <w:rsid w:val="003F4D0A"/>
    <w:rsid w:val="003F682D"/>
    <w:rsid w:val="0040057D"/>
    <w:rsid w:val="00416F23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62427"/>
    <w:rsid w:val="00462567"/>
    <w:rsid w:val="00464FDD"/>
    <w:rsid w:val="00465091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0BB0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F0D5C"/>
    <w:rsid w:val="006F700E"/>
    <w:rsid w:val="007002D2"/>
    <w:rsid w:val="0070432B"/>
    <w:rsid w:val="0070748D"/>
    <w:rsid w:val="00716C10"/>
    <w:rsid w:val="00722F30"/>
    <w:rsid w:val="00724CB7"/>
    <w:rsid w:val="00733C6F"/>
    <w:rsid w:val="00737639"/>
    <w:rsid w:val="007459CC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0EF8"/>
    <w:rsid w:val="00773891"/>
    <w:rsid w:val="007838C5"/>
    <w:rsid w:val="00791C31"/>
    <w:rsid w:val="00793999"/>
    <w:rsid w:val="007B15F3"/>
    <w:rsid w:val="007B28CA"/>
    <w:rsid w:val="007B5A1B"/>
    <w:rsid w:val="007C253A"/>
    <w:rsid w:val="007C4BF9"/>
    <w:rsid w:val="007C6EAF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E04E7"/>
    <w:rsid w:val="0090778B"/>
    <w:rsid w:val="009125B0"/>
    <w:rsid w:val="009163D8"/>
    <w:rsid w:val="00917197"/>
    <w:rsid w:val="00917E20"/>
    <w:rsid w:val="00927C65"/>
    <w:rsid w:val="00941911"/>
    <w:rsid w:val="009454AF"/>
    <w:rsid w:val="009551B8"/>
    <w:rsid w:val="00960131"/>
    <w:rsid w:val="00961A4F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52AB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497D"/>
    <w:rsid w:val="00A64F0C"/>
    <w:rsid w:val="00A65252"/>
    <w:rsid w:val="00A6626B"/>
    <w:rsid w:val="00A71045"/>
    <w:rsid w:val="00A71603"/>
    <w:rsid w:val="00A72DA1"/>
    <w:rsid w:val="00A773E4"/>
    <w:rsid w:val="00A81D12"/>
    <w:rsid w:val="00A82465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4B72"/>
    <w:rsid w:val="00D7628E"/>
    <w:rsid w:val="00D913E5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32C12"/>
    <w:rsid w:val="00E42C37"/>
    <w:rsid w:val="00E505BD"/>
    <w:rsid w:val="00E5393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C6860"/>
    <w:rsid w:val="00ED7AB9"/>
    <w:rsid w:val="00EE27A0"/>
    <w:rsid w:val="00EE482F"/>
    <w:rsid w:val="00EE5154"/>
    <w:rsid w:val="00EF40C1"/>
    <w:rsid w:val="00F04B1E"/>
    <w:rsid w:val="00F11B09"/>
    <w:rsid w:val="00F1306D"/>
    <w:rsid w:val="00F13A56"/>
    <w:rsid w:val="00F162A7"/>
    <w:rsid w:val="00F233B8"/>
    <w:rsid w:val="00F271F6"/>
    <w:rsid w:val="00F2766D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1F49-718B-47EC-8358-FF886E42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3951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3</cp:revision>
  <cp:lastPrinted>2020-03-12T11:24:00Z</cp:lastPrinted>
  <dcterms:created xsi:type="dcterms:W3CDTF">2020-03-11T05:38:00Z</dcterms:created>
  <dcterms:modified xsi:type="dcterms:W3CDTF">2020-03-12T11:27:00Z</dcterms:modified>
</cp:coreProperties>
</file>