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8C" w:rsidRDefault="007C0E8C" w:rsidP="00605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8C" w:rsidRDefault="007C0E8C" w:rsidP="00605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21" w:rsidRPr="00CF1634" w:rsidRDefault="00402023" w:rsidP="00605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BC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CF1634" w:rsidRDefault="00CF1634" w:rsidP="00605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техническое обслуживание систем-вентиляции</w:t>
      </w:r>
    </w:p>
    <w:p w:rsidR="00CF1634" w:rsidRDefault="00CF1634" w:rsidP="007C0E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634" w:rsidRDefault="00CF1634" w:rsidP="007C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Место оказания услуг: </w:t>
      </w:r>
      <w:r w:rsidRPr="001503A7">
        <w:rPr>
          <w:rFonts w:ascii="Times New Roman" w:hAnsi="Times New Roman" w:cs="Times New Roman"/>
          <w:sz w:val="28"/>
          <w:szCs w:val="28"/>
        </w:rPr>
        <w:t xml:space="preserve">г.Самара, Октябрьский </w:t>
      </w:r>
      <w:proofErr w:type="spellStart"/>
      <w:r w:rsidRPr="001503A7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1503A7">
        <w:rPr>
          <w:rFonts w:ascii="Times New Roman" w:hAnsi="Times New Roman" w:cs="Times New Roman"/>
          <w:sz w:val="28"/>
          <w:szCs w:val="28"/>
        </w:rPr>
        <w:t>, ул.Ново-Садовая 222Б</w:t>
      </w:r>
    </w:p>
    <w:p w:rsidR="00821B8C" w:rsidRDefault="00CF1634" w:rsidP="007C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3A7">
        <w:rPr>
          <w:rFonts w:ascii="Times New Roman" w:hAnsi="Times New Roman" w:cs="Times New Roman"/>
          <w:sz w:val="28"/>
          <w:szCs w:val="28"/>
        </w:rPr>
        <w:t>Строение 1,</w:t>
      </w:r>
      <w:r w:rsidR="001C79FA" w:rsidRPr="001C79FA">
        <w:rPr>
          <w:rFonts w:ascii="Times New Roman" w:hAnsi="Times New Roman" w:cs="Times New Roman"/>
          <w:sz w:val="28"/>
          <w:szCs w:val="28"/>
        </w:rPr>
        <w:t xml:space="preserve"> </w:t>
      </w:r>
      <w:r w:rsidR="001C79FA" w:rsidRPr="001503A7">
        <w:rPr>
          <w:rFonts w:ascii="Times New Roman" w:hAnsi="Times New Roman" w:cs="Times New Roman"/>
          <w:sz w:val="28"/>
          <w:szCs w:val="28"/>
        </w:rPr>
        <w:t>Строение</w:t>
      </w:r>
      <w:r w:rsidR="001C79FA">
        <w:rPr>
          <w:rFonts w:ascii="Times New Roman" w:hAnsi="Times New Roman" w:cs="Times New Roman"/>
          <w:sz w:val="28"/>
          <w:szCs w:val="28"/>
        </w:rPr>
        <w:t xml:space="preserve"> 3,</w:t>
      </w:r>
      <w:r w:rsidRPr="001503A7">
        <w:rPr>
          <w:rFonts w:ascii="Times New Roman" w:hAnsi="Times New Roman" w:cs="Times New Roman"/>
          <w:sz w:val="28"/>
          <w:szCs w:val="28"/>
        </w:rPr>
        <w:t xml:space="preserve"> Строение 6</w:t>
      </w:r>
    </w:p>
    <w:p w:rsidR="00821B8C" w:rsidRDefault="00821B8C" w:rsidP="007C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8C" w:rsidRPr="00821B8C" w:rsidRDefault="00821B8C" w:rsidP="007C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8C">
        <w:rPr>
          <w:rFonts w:ascii="Times New Roman" w:hAnsi="Times New Roman" w:cs="Times New Roman"/>
          <w:b/>
          <w:sz w:val="28"/>
          <w:szCs w:val="28"/>
        </w:rPr>
        <w:t>2.Сроки оказания услуг:</w:t>
      </w:r>
      <w:r w:rsidR="001C7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B8C">
        <w:rPr>
          <w:rFonts w:ascii="Times New Roman" w:hAnsi="Times New Roman" w:cs="Times New Roman"/>
          <w:sz w:val="28"/>
          <w:szCs w:val="28"/>
        </w:rPr>
        <w:t>в течение 14 календарных дней.</w:t>
      </w:r>
    </w:p>
    <w:p w:rsidR="001503A7" w:rsidRDefault="001503A7" w:rsidP="007C0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634" w:rsidRPr="000F73A9" w:rsidRDefault="00821B8C" w:rsidP="007C0E8C">
      <w:pPr>
        <w:keepNext/>
        <w:spacing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503A7">
        <w:rPr>
          <w:rFonts w:ascii="Times New Roman" w:hAnsi="Times New Roman" w:cs="Times New Roman"/>
          <w:b/>
          <w:sz w:val="28"/>
          <w:szCs w:val="28"/>
        </w:rPr>
        <w:t>.</w:t>
      </w:r>
      <w:r w:rsidR="001503A7" w:rsidRPr="001503A7">
        <w:rPr>
          <w:rFonts w:ascii="Times New Roman" w:hAnsi="Times New Roman" w:cs="Times New Roman"/>
          <w:b/>
          <w:sz w:val="28"/>
          <w:szCs w:val="28"/>
        </w:rPr>
        <w:t xml:space="preserve">  Цель технического обслуживания:</w:t>
      </w:r>
      <w:r w:rsidR="001503A7" w:rsidRPr="001503A7">
        <w:rPr>
          <w:rFonts w:ascii="Times New Roman" w:hAnsi="Times New Roman" w:cs="Times New Roman"/>
          <w:sz w:val="28"/>
          <w:szCs w:val="28"/>
        </w:rPr>
        <w:t>С целью соблюдения СанПин 2.2.4.548-96 "Гигиенические требования к микроклимату производственных помещени</w:t>
      </w:r>
      <w:r w:rsidR="000F73A9">
        <w:rPr>
          <w:rFonts w:ascii="Times New Roman" w:hAnsi="Times New Roman" w:cs="Times New Roman"/>
          <w:sz w:val="28"/>
          <w:szCs w:val="28"/>
        </w:rPr>
        <w:t>й"</w:t>
      </w:r>
    </w:p>
    <w:p w:rsidR="007C0E8C" w:rsidRDefault="00821B8C" w:rsidP="007C0E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C470C" w:rsidRPr="000F73A9">
        <w:rPr>
          <w:rFonts w:ascii="Times New Roman" w:hAnsi="Times New Roman" w:cs="Times New Roman"/>
          <w:b/>
          <w:sz w:val="28"/>
          <w:szCs w:val="28"/>
        </w:rPr>
        <w:t xml:space="preserve">. Требования к качеству оказываемых услуг: </w:t>
      </w:r>
    </w:p>
    <w:p w:rsidR="007C0E8C" w:rsidRDefault="007C0E8C" w:rsidP="007C0E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21B8C" w:rsidRPr="00821B8C">
        <w:rPr>
          <w:rFonts w:ascii="Times New Roman" w:hAnsi="Times New Roman" w:cs="Times New Roman"/>
          <w:sz w:val="28"/>
          <w:szCs w:val="28"/>
        </w:rPr>
        <w:t>Техническое обслуживание вентиляционных систем должно осуществляться</w:t>
      </w:r>
      <w:r w:rsidR="00A031F9" w:rsidRPr="00A031F9">
        <w:rPr>
          <w:rFonts w:ascii="Times New Roman" w:hAnsi="Times New Roman" w:cs="Times New Roman"/>
          <w:sz w:val="28"/>
          <w:szCs w:val="28"/>
        </w:rPr>
        <w:t xml:space="preserve"> </w:t>
      </w:r>
      <w:r w:rsidR="00821B8C" w:rsidRPr="00821B8C">
        <w:rPr>
          <w:rFonts w:ascii="Times New Roman" w:hAnsi="Times New Roman" w:cs="Times New Roman"/>
          <w:sz w:val="28"/>
          <w:szCs w:val="28"/>
        </w:rPr>
        <w:t>Исполнителем с использованием своих материалов, своими силами и средствами</w:t>
      </w:r>
      <w:proofErr w:type="gramStart"/>
      <w:r w:rsidR="00821B8C" w:rsidRPr="00821B8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821B8C" w:rsidRPr="00821B8C">
        <w:rPr>
          <w:rFonts w:ascii="Times New Roman" w:hAnsi="Times New Roman" w:cs="Times New Roman"/>
          <w:sz w:val="28"/>
          <w:szCs w:val="28"/>
        </w:rPr>
        <w:t>беспечив их надлежащее качество, и в сроки установленные настоящим техническимзаданием.</w:t>
      </w:r>
    </w:p>
    <w:p w:rsidR="007C0E8C" w:rsidRDefault="007C0E8C" w:rsidP="007C0E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21B8C" w:rsidRPr="00821B8C">
        <w:rPr>
          <w:rFonts w:ascii="Times New Roman" w:hAnsi="Times New Roman" w:cs="Times New Roman"/>
          <w:sz w:val="28"/>
          <w:szCs w:val="28"/>
        </w:rPr>
        <w:t>Исполнитель обязан привлекать к оказанию услуг персонал, имеющий достаточный</w:t>
      </w:r>
      <w:r w:rsidR="00C62925">
        <w:rPr>
          <w:rFonts w:ascii="Times New Roman" w:hAnsi="Times New Roman" w:cs="Times New Roman"/>
          <w:sz w:val="28"/>
          <w:szCs w:val="28"/>
        </w:rPr>
        <w:t xml:space="preserve"> </w:t>
      </w:r>
      <w:r w:rsidR="00821B8C" w:rsidRPr="00821B8C">
        <w:rPr>
          <w:rFonts w:ascii="Times New Roman" w:hAnsi="Times New Roman" w:cs="Times New Roman"/>
          <w:sz w:val="28"/>
          <w:szCs w:val="28"/>
        </w:rPr>
        <w:t>профессиональный уровень мастерства, знание охраны труда, пожарной иэлектробезопасности, правил обслуживания и санитарных норм.</w:t>
      </w:r>
    </w:p>
    <w:p w:rsidR="007C0E8C" w:rsidRDefault="007C0E8C" w:rsidP="007C0E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21B8C" w:rsidRPr="00821B8C">
        <w:rPr>
          <w:rFonts w:ascii="Times New Roman" w:hAnsi="Times New Roman" w:cs="Times New Roman"/>
          <w:sz w:val="28"/>
          <w:szCs w:val="28"/>
        </w:rPr>
        <w:t>Исполнитель несет ответственность за соблюдение своими сотрудниками приоказании услуг правил охраны труда, правил противопожарной безопасности</w:t>
      </w:r>
      <w:proofErr w:type="gramStart"/>
      <w:r w:rsidR="00821B8C" w:rsidRPr="00821B8C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="00821B8C" w:rsidRPr="00821B8C">
        <w:rPr>
          <w:rFonts w:ascii="Times New Roman" w:hAnsi="Times New Roman" w:cs="Times New Roman"/>
          <w:sz w:val="28"/>
          <w:szCs w:val="28"/>
        </w:rPr>
        <w:t>лектробезопасности и охраны окружающей среды, а также за прохождение всехнеобходимых инструктажей.</w:t>
      </w:r>
    </w:p>
    <w:p w:rsidR="00C62925" w:rsidRDefault="007C0E8C" w:rsidP="00566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821B8C" w:rsidRPr="00821B8C">
        <w:rPr>
          <w:rFonts w:ascii="Times New Roman" w:hAnsi="Times New Roman" w:cs="Times New Roman"/>
          <w:sz w:val="28"/>
          <w:szCs w:val="28"/>
        </w:rPr>
        <w:t>Диагностика и устранение неисправностей оборудования.</w:t>
      </w:r>
    </w:p>
    <w:p w:rsidR="00566670" w:rsidRDefault="00821B8C" w:rsidP="00566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8C">
        <w:rPr>
          <w:rFonts w:ascii="Times New Roman" w:hAnsi="Times New Roman" w:cs="Times New Roman"/>
          <w:sz w:val="28"/>
          <w:szCs w:val="28"/>
        </w:rPr>
        <w:t xml:space="preserve">В случае неисправности элементов </w:t>
      </w:r>
      <w:proofErr w:type="spellStart"/>
      <w:r w:rsidRPr="00821B8C">
        <w:rPr>
          <w:rFonts w:ascii="Times New Roman" w:hAnsi="Times New Roman" w:cs="Times New Roman"/>
          <w:sz w:val="28"/>
          <w:szCs w:val="28"/>
        </w:rPr>
        <w:t>вентсистемы</w:t>
      </w:r>
      <w:proofErr w:type="spellEnd"/>
      <w:r w:rsidRPr="00821B8C">
        <w:rPr>
          <w:rFonts w:ascii="Times New Roman" w:hAnsi="Times New Roman" w:cs="Times New Roman"/>
          <w:sz w:val="28"/>
          <w:szCs w:val="28"/>
        </w:rPr>
        <w:t xml:space="preserve">, провести </w:t>
      </w:r>
      <w:proofErr w:type="spellStart"/>
      <w:r w:rsidRPr="00821B8C">
        <w:rPr>
          <w:rFonts w:ascii="Times New Roman" w:hAnsi="Times New Roman" w:cs="Times New Roman"/>
          <w:sz w:val="28"/>
          <w:szCs w:val="28"/>
        </w:rPr>
        <w:t>дефектовку</w:t>
      </w:r>
      <w:proofErr w:type="spellEnd"/>
      <w:r w:rsidRPr="00821B8C">
        <w:rPr>
          <w:rFonts w:ascii="Times New Roman" w:hAnsi="Times New Roman" w:cs="Times New Roman"/>
          <w:sz w:val="28"/>
          <w:szCs w:val="28"/>
        </w:rPr>
        <w:t>, составить</w:t>
      </w:r>
      <w:r w:rsidR="00C62925">
        <w:rPr>
          <w:rFonts w:ascii="Times New Roman" w:hAnsi="Times New Roman" w:cs="Times New Roman"/>
          <w:sz w:val="28"/>
          <w:szCs w:val="28"/>
        </w:rPr>
        <w:t xml:space="preserve"> </w:t>
      </w:r>
      <w:r w:rsidRPr="00821B8C">
        <w:rPr>
          <w:rFonts w:ascii="Times New Roman" w:hAnsi="Times New Roman" w:cs="Times New Roman"/>
          <w:sz w:val="28"/>
          <w:szCs w:val="28"/>
        </w:rPr>
        <w:t>дефектный акт с указанием запчастей, требующих замены и суммы ремонтно-восстановительных работ</w:t>
      </w:r>
      <w:r w:rsidR="00A211A3">
        <w:rPr>
          <w:rFonts w:ascii="Times New Roman" w:hAnsi="Times New Roman" w:cs="Times New Roman"/>
          <w:sz w:val="28"/>
          <w:szCs w:val="28"/>
        </w:rPr>
        <w:t>.</w:t>
      </w:r>
    </w:p>
    <w:p w:rsidR="00A211A3" w:rsidRPr="00566670" w:rsidRDefault="00A211A3" w:rsidP="005666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3A9" w:rsidRPr="00566670" w:rsidRDefault="00A211A3" w:rsidP="00566670">
      <w:pPr>
        <w:keepNext/>
        <w:spacing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66670" w:rsidRPr="00566670">
        <w:rPr>
          <w:rFonts w:ascii="Times New Roman" w:hAnsi="Times New Roman" w:cs="Times New Roman"/>
          <w:b/>
          <w:sz w:val="28"/>
          <w:szCs w:val="28"/>
        </w:rPr>
        <w:t>П</w:t>
      </w:r>
      <w:r w:rsidR="007C0E8C" w:rsidRPr="00566670">
        <w:rPr>
          <w:rFonts w:ascii="Times New Roman" w:hAnsi="Times New Roman" w:cs="Times New Roman"/>
          <w:b/>
          <w:sz w:val="28"/>
          <w:szCs w:val="28"/>
        </w:rPr>
        <w:t>еречень систем, подлежащих техническому обслуживанию:</w:t>
      </w:r>
    </w:p>
    <w:tbl>
      <w:tblPr>
        <w:tblStyle w:val="a4"/>
        <w:tblW w:w="0" w:type="auto"/>
        <w:tblLayout w:type="fixed"/>
        <w:tblLook w:val="04A0"/>
      </w:tblPr>
      <w:tblGrid>
        <w:gridCol w:w="538"/>
        <w:gridCol w:w="1555"/>
        <w:gridCol w:w="1417"/>
        <w:gridCol w:w="3828"/>
        <w:gridCol w:w="2847"/>
      </w:tblGrid>
      <w:tr w:rsidR="00821B8C" w:rsidRPr="00C75BFD" w:rsidTr="00C75BFD">
        <w:trPr>
          <w:trHeight w:val="620"/>
        </w:trPr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</w:tcPr>
          <w:p w:rsidR="000B11BF" w:rsidRPr="00C75BFD" w:rsidRDefault="000B11BF" w:rsidP="000F73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1BF" w:rsidRPr="00C75BFD" w:rsidRDefault="000B11BF" w:rsidP="000F73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B11BF" w:rsidRPr="00C75BFD" w:rsidRDefault="000B11BF" w:rsidP="000F73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C75BFD" w:rsidRDefault="000B11BF" w:rsidP="000B11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B11BF" w:rsidRPr="00C75BFD" w:rsidRDefault="000B11BF" w:rsidP="000B11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0B11BF" w:rsidRPr="00C75BFD" w:rsidRDefault="004B3138" w:rsidP="004B31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0B11BF" w:rsidRPr="00C75BFD" w:rsidRDefault="000B11BF" w:rsidP="000F73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расположения</w:t>
            </w:r>
          </w:p>
          <w:p w:rsidR="000B11BF" w:rsidRPr="00C75BFD" w:rsidRDefault="000B11BF" w:rsidP="000F73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6BC" w:rsidRPr="00C75BFD" w:rsidTr="00C75BFD">
        <w:trPr>
          <w:trHeight w:val="1239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C75BFD" w:rsidRDefault="000B11BF" w:rsidP="000F73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1BF" w:rsidRPr="00C75BFD" w:rsidRDefault="000B11BF" w:rsidP="000F73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B11BF" w:rsidRPr="00C75BFD" w:rsidRDefault="000B11BF" w:rsidP="000F73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1BF" w:rsidRPr="00C75BFD" w:rsidRDefault="000B11BF" w:rsidP="000F73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C75BFD" w:rsidRDefault="000B11BF" w:rsidP="000F73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вентиляции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BF" w:rsidRPr="00C75BFD" w:rsidRDefault="000B1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1BF" w:rsidRPr="00C75BFD" w:rsidRDefault="000B11BF" w:rsidP="000B11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№7494500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B8C" w:rsidRPr="00C75BFD" w:rsidRDefault="00821B8C" w:rsidP="00821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-Остановка</w:t>
            </w:r>
            <w:r w:rsidR="00C75BFD"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вентиляции с последующим запуском.</w:t>
            </w:r>
          </w:p>
          <w:p w:rsidR="00C75BFD" w:rsidRPr="00C75BFD" w:rsidRDefault="00821B8C" w:rsidP="00821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-Проверка состояни</w:t>
            </w:r>
            <w:r w:rsidR="00C75BFD"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я узлов и агрегатов.</w:t>
            </w:r>
          </w:p>
          <w:p w:rsidR="00821B8C" w:rsidRDefault="00821B8C" w:rsidP="00821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-Замена </w:t>
            </w:r>
            <w:r w:rsidR="00C75BFD"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фильтрующих элементов (материал Исполнителя, фильтры должны соответствовать требованиям производителя системы вентиляции)</w:t>
            </w:r>
          </w:p>
          <w:p w:rsidR="00C75BFD" w:rsidRPr="00C75BFD" w:rsidRDefault="00C75BFD" w:rsidP="00821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Поставка на склад годового запаса </w:t>
            </w: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фильтрующих элементов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норм эксплуатации.</w:t>
            </w:r>
          </w:p>
          <w:p w:rsidR="000B11BF" w:rsidRPr="00C75BFD" w:rsidRDefault="00C75BFD" w:rsidP="001C7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- Очистка от загрязнений внешних и внутренних радиаторов охладителей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0B11BF" w:rsidRPr="00C75BFD" w:rsidRDefault="000B11BF" w:rsidP="000F73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Цокольный этаж</w:t>
            </w:r>
          </w:p>
          <w:p w:rsidR="000B11BF" w:rsidRPr="00C75BFD" w:rsidRDefault="000B11BF" w:rsidP="000F73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Чердак</w:t>
            </w:r>
          </w:p>
          <w:p w:rsidR="000B11BF" w:rsidRPr="00C75BFD" w:rsidRDefault="0038604E" w:rsidP="000F73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Отделение </w:t>
            </w:r>
            <w:proofErr w:type="spellStart"/>
            <w:r w:rsidR="000B11BF"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Рентгенохирурги</w:t>
            </w: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spellEnd"/>
          </w:p>
        </w:tc>
      </w:tr>
      <w:tr w:rsidR="00C75BFD" w:rsidRPr="00C75BFD" w:rsidTr="00C75BFD">
        <w:trPr>
          <w:trHeight w:val="1088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Вентиляционная установка В-01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№7496018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75BFD" w:rsidRPr="00C75BFD" w:rsidRDefault="00C75BFD" w:rsidP="00C75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-Остановка системы вентиляции с последующим запуском.</w:t>
            </w:r>
          </w:p>
          <w:p w:rsidR="00C75BFD" w:rsidRPr="00C75BFD" w:rsidRDefault="00C75BFD" w:rsidP="00C75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-Проверка состояния узлов и агрегатов.</w:t>
            </w:r>
          </w:p>
          <w:p w:rsidR="00C75BFD" w:rsidRDefault="00C75BFD" w:rsidP="00C75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-Замена фильтрующих элементов (материал Исполнителя, фильтры должны соответствовать требованиям производителя системы вентиляции)</w:t>
            </w:r>
          </w:p>
          <w:p w:rsidR="00C75BFD" w:rsidRPr="00C75BFD" w:rsidRDefault="00C75BFD" w:rsidP="00C75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Поставка на склад годового запаса </w:t>
            </w: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фильтрующих элементов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норм эксплуатации.</w:t>
            </w:r>
          </w:p>
          <w:p w:rsidR="00C75BFD" w:rsidRPr="00C75BFD" w:rsidRDefault="00C75BFD" w:rsidP="00C75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- Очистка от загрязнений внешних и внутренних радиаторов охладителей</w:t>
            </w:r>
          </w:p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Цокольный этаж</w:t>
            </w:r>
          </w:p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Каб.Эндоскопии</w:t>
            </w:r>
            <w:proofErr w:type="spellEnd"/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(102)</w:t>
            </w:r>
          </w:p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5BFD" w:rsidRPr="00C75BFD" w:rsidTr="00C75BFD">
        <w:trPr>
          <w:trHeight w:val="987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Вентиляционная установка В-02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№7496019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75BFD" w:rsidRPr="00C75BFD" w:rsidRDefault="00C75BFD" w:rsidP="00C75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-Остановка системы вентиляции с последующим запуском.</w:t>
            </w:r>
          </w:p>
          <w:p w:rsidR="00C75BFD" w:rsidRPr="00C75BFD" w:rsidRDefault="00C75BFD" w:rsidP="00C75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-Проверка состояния узлов и агрегатов.</w:t>
            </w:r>
          </w:p>
          <w:p w:rsidR="00C75BFD" w:rsidRDefault="00C75BFD" w:rsidP="00C75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-Замена фильтрующих элементов (материал Исполнителя, фильтры должны соответствовать требованиям производителя системы вентиляции)</w:t>
            </w:r>
          </w:p>
          <w:p w:rsidR="00C75BFD" w:rsidRPr="00C75BFD" w:rsidRDefault="00C75BFD" w:rsidP="00C75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Поставка на склад годового запаса </w:t>
            </w: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фильтрующих элементов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норм эксплуатации.</w:t>
            </w:r>
          </w:p>
          <w:p w:rsidR="00C75BFD" w:rsidRPr="00C75BFD" w:rsidRDefault="00C75BFD" w:rsidP="00C75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- Очистка от загрязнений внешних и внутренних радиаторов охладителей</w:t>
            </w:r>
          </w:p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Цокольный этаж</w:t>
            </w:r>
          </w:p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Каб.Эндоскопии</w:t>
            </w:r>
            <w:proofErr w:type="spellEnd"/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(102)</w:t>
            </w:r>
          </w:p>
        </w:tc>
      </w:tr>
      <w:tr w:rsidR="00C75BFD" w:rsidRPr="00C75BFD" w:rsidTr="00C75BFD">
        <w:trPr>
          <w:trHeight w:val="1072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Вентиляционная установка В-04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№7496021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75BFD" w:rsidRPr="00C75BFD" w:rsidRDefault="00C75BFD" w:rsidP="00C75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-Остановка системы вентиляции с последующим запуском.</w:t>
            </w:r>
          </w:p>
          <w:p w:rsidR="00C75BFD" w:rsidRPr="00C75BFD" w:rsidRDefault="00C75BFD" w:rsidP="00C75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-Проверка состояния узлов и агрегатов.</w:t>
            </w:r>
          </w:p>
          <w:p w:rsidR="00C75BFD" w:rsidRDefault="00C75BFD" w:rsidP="00C75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-Замена фильтрующих элементов (материал Исполнителя, фильтры должны соответствовать требованиям производителя системы вентиляции)</w:t>
            </w:r>
          </w:p>
          <w:p w:rsidR="00C75BFD" w:rsidRPr="00C75BFD" w:rsidRDefault="00C75BFD" w:rsidP="00C75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Поставка на склад годового запаса </w:t>
            </w: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фильтрующих элементов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норм эксплуатации.</w:t>
            </w:r>
          </w:p>
          <w:p w:rsidR="00C75BFD" w:rsidRPr="00C75BFD" w:rsidRDefault="00C75BFD" w:rsidP="00C75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- Очистка от загрязнений внешних и внутренних радиаторов охладителей</w:t>
            </w:r>
          </w:p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C75BFD" w:rsidRPr="00C75BFD" w:rsidRDefault="00C75BFD" w:rsidP="00C7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FD">
              <w:rPr>
                <w:rFonts w:ascii="Times New Roman" w:hAnsi="Times New Roman" w:cs="Times New Roman"/>
                <w:bCs/>
                <w:sz w:val="24"/>
                <w:szCs w:val="24"/>
              </w:rPr>
              <w:t>ЦСО (Центральное стерилизованное отделение) 1 этаж</w:t>
            </w:r>
          </w:p>
        </w:tc>
      </w:tr>
    </w:tbl>
    <w:p w:rsidR="00A211A3" w:rsidRDefault="00A211A3" w:rsidP="003276BC">
      <w:pPr>
        <w:keepNext/>
        <w:spacing w:line="36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</w:p>
    <w:sectPr w:rsidR="00A211A3" w:rsidSect="006F1D7F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9D2"/>
    <w:multiLevelType w:val="hybridMultilevel"/>
    <w:tmpl w:val="E45C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4AA"/>
    <w:rsid w:val="000753BC"/>
    <w:rsid w:val="00080BE1"/>
    <w:rsid w:val="000B11BF"/>
    <w:rsid w:val="000F73A9"/>
    <w:rsid w:val="00102633"/>
    <w:rsid w:val="001503A7"/>
    <w:rsid w:val="0018258F"/>
    <w:rsid w:val="001C46CA"/>
    <w:rsid w:val="001C470C"/>
    <w:rsid w:val="001C79FA"/>
    <w:rsid w:val="00204EF7"/>
    <w:rsid w:val="002617D2"/>
    <w:rsid w:val="003276BC"/>
    <w:rsid w:val="003650BF"/>
    <w:rsid w:val="0038604E"/>
    <w:rsid w:val="003B1319"/>
    <w:rsid w:val="003C771A"/>
    <w:rsid w:val="00402023"/>
    <w:rsid w:val="004B3138"/>
    <w:rsid w:val="005574B7"/>
    <w:rsid w:val="00566670"/>
    <w:rsid w:val="00605FBC"/>
    <w:rsid w:val="00633856"/>
    <w:rsid w:val="006F1D7F"/>
    <w:rsid w:val="007C0E8C"/>
    <w:rsid w:val="007D34AA"/>
    <w:rsid w:val="00821B8C"/>
    <w:rsid w:val="00830BF5"/>
    <w:rsid w:val="008D2571"/>
    <w:rsid w:val="00A031F9"/>
    <w:rsid w:val="00A211A3"/>
    <w:rsid w:val="00B61192"/>
    <w:rsid w:val="00BC3E21"/>
    <w:rsid w:val="00BF1C61"/>
    <w:rsid w:val="00C35E2D"/>
    <w:rsid w:val="00C45BB8"/>
    <w:rsid w:val="00C62925"/>
    <w:rsid w:val="00C75BFD"/>
    <w:rsid w:val="00CF1634"/>
    <w:rsid w:val="00D14801"/>
    <w:rsid w:val="00E145AA"/>
    <w:rsid w:val="00E85349"/>
    <w:rsid w:val="00E8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21"/>
    <w:pPr>
      <w:ind w:left="720"/>
      <w:contextualSpacing/>
    </w:pPr>
  </w:style>
  <w:style w:type="table" w:styleId="a4">
    <w:name w:val="Table Grid"/>
    <w:basedOn w:val="a1"/>
    <w:uiPriority w:val="39"/>
    <w:rsid w:val="000F7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9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5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4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</dc:creator>
  <cp:lastModifiedBy>охрана труда</cp:lastModifiedBy>
  <cp:revision>10</cp:revision>
  <dcterms:created xsi:type="dcterms:W3CDTF">2020-08-28T10:29:00Z</dcterms:created>
  <dcterms:modified xsi:type="dcterms:W3CDTF">2020-09-07T04:54:00Z</dcterms:modified>
</cp:coreProperties>
</file>