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DD3" w:rsidRPr="004B2AED" w:rsidRDefault="00CD5DD3" w:rsidP="00CD5DD3">
      <w:pPr>
        <w:pStyle w:val="a3"/>
        <w:spacing w:line="360" w:lineRule="exact"/>
        <w:ind w:firstLine="709"/>
        <w:rPr>
          <w:sz w:val="24"/>
          <w:szCs w:val="24"/>
        </w:rPr>
      </w:pPr>
      <w:r w:rsidRPr="004B2AED">
        <w:rPr>
          <w:sz w:val="24"/>
          <w:szCs w:val="24"/>
        </w:rPr>
        <w:t xml:space="preserve">Договор </w:t>
      </w:r>
      <w:r w:rsidRPr="000E68E1">
        <w:rPr>
          <w:sz w:val="24"/>
          <w:szCs w:val="24"/>
        </w:rPr>
        <w:t>выполнения работ</w:t>
      </w:r>
      <w:r w:rsidRPr="004B2AED">
        <w:rPr>
          <w:sz w:val="24"/>
          <w:szCs w:val="24"/>
        </w:rPr>
        <w:t xml:space="preserve"> №________</w:t>
      </w:r>
      <w:bookmarkStart w:id="0" w:name="дог"/>
      <w:bookmarkEnd w:id="0"/>
    </w:p>
    <w:p w:rsidR="00CD5DD3" w:rsidRPr="004B2AED" w:rsidRDefault="00CD5DD3" w:rsidP="00A95D79">
      <w:pPr>
        <w:pStyle w:val="a3"/>
        <w:spacing w:line="360" w:lineRule="exact"/>
        <w:ind w:firstLine="709"/>
        <w:jc w:val="both"/>
        <w:rPr>
          <w:sz w:val="24"/>
          <w:szCs w:val="24"/>
        </w:rPr>
      </w:pPr>
    </w:p>
    <w:tbl>
      <w:tblPr>
        <w:tblW w:w="5000" w:type="pct"/>
        <w:jc w:val="center"/>
        <w:tblLayout w:type="fixed"/>
        <w:tblLook w:val="0000"/>
      </w:tblPr>
      <w:tblGrid>
        <w:gridCol w:w="5070"/>
        <w:gridCol w:w="5068"/>
      </w:tblGrid>
      <w:tr w:rsidR="00CD5DD3" w:rsidRPr="004B2AED" w:rsidTr="002C13AB">
        <w:trPr>
          <w:jc w:val="center"/>
        </w:trPr>
        <w:tc>
          <w:tcPr>
            <w:tcW w:w="4786" w:type="dxa"/>
          </w:tcPr>
          <w:p w:rsidR="00CD5DD3" w:rsidRDefault="00CD5DD3" w:rsidP="002707E7">
            <w:pPr>
              <w:spacing w:after="0" w:line="360" w:lineRule="exact"/>
              <w:jc w:val="both"/>
              <w:rPr>
                <w:rFonts w:ascii="Times New Roman" w:hAnsi="Times New Roman"/>
                <w:sz w:val="24"/>
                <w:szCs w:val="24"/>
              </w:rPr>
            </w:pPr>
            <w:r w:rsidRPr="004B2AED">
              <w:rPr>
                <w:rFonts w:ascii="Times New Roman" w:hAnsi="Times New Roman"/>
                <w:sz w:val="24"/>
                <w:szCs w:val="24"/>
              </w:rPr>
              <w:t>г.</w:t>
            </w:r>
            <w:r w:rsidR="00A95D79">
              <w:rPr>
                <w:rFonts w:ascii="Times New Roman" w:hAnsi="Times New Roman"/>
                <w:sz w:val="24"/>
                <w:szCs w:val="24"/>
              </w:rPr>
              <w:t xml:space="preserve"> </w:t>
            </w:r>
            <w:r w:rsidR="002707E7">
              <w:rPr>
                <w:rFonts w:ascii="Times New Roman" w:hAnsi="Times New Roman"/>
                <w:sz w:val="24"/>
                <w:szCs w:val="24"/>
              </w:rPr>
              <w:t>Самара</w:t>
            </w:r>
          </w:p>
        </w:tc>
        <w:tc>
          <w:tcPr>
            <w:tcW w:w="4785" w:type="dxa"/>
          </w:tcPr>
          <w:p w:rsidR="00CD5DD3" w:rsidRDefault="00CD5DD3" w:rsidP="00CE76B4">
            <w:pPr>
              <w:spacing w:after="0" w:line="360" w:lineRule="exact"/>
              <w:ind w:firstLine="34"/>
              <w:jc w:val="right"/>
              <w:rPr>
                <w:rFonts w:ascii="Times New Roman" w:hAnsi="Times New Roman"/>
                <w:sz w:val="24"/>
                <w:szCs w:val="24"/>
              </w:rPr>
            </w:pPr>
            <w:bookmarkStart w:id="1" w:name="дата"/>
            <w:r w:rsidRPr="004B2AED">
              <w:rPr>
                <w:rFonts w:ascii="Times New Roman" w:hAnsi="Times New Roman"/>
                <w:sz w:val="24"/>
                <w:szCs w:val="24"/>
              </w:rPr>
              <w:t>«___»  __________ 20__ г.</w:t>
            </w:r>
            <w:bookmarkEnd w:id="1"/>
          </w:p>
        </w:tc>
      </w:tr>
    </w:tbl>
    <w:p w:rsidR="00CD5DD3" w:rsidRPr="004B2AED" w:rsidRDefault="00CD5DD3" w:rsidP="00A95D79">
      <w:pPr>
        <w:spacing w:after="0" w:line="240" w:lineRule="auto"/>
        <w:ind w:firstLine="709"/>
        <w:jc w:val="both"/>
        <w:rPr>
          <w:rFonts w:ascii="Times New Roman" w:hAnsi="Times New Roman"/>
          <w:b/>
          <w:sz w:val="24"/>
          <w:szCs w:val="24"/>
        </w:rPr>
      </w:pPr>
    </w:p>
    <w:p w:rsidR="00C95072" w:rsidRDefault="00C95072" w:rsidP="002C13AB">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5C4254">
        <w:rPr>
          <w:iCs/>
        </w:rPr>
        <w:t xml:space="preserve">в </w:t>
      </w:r>
      <w:r>
        <w:rPr>
          <w:iCs/>
        </w:rPr>
        <w:t>лице Директора Нечаевой Татьяны Юрьевны,</w:t>
      </w:r>
      <w:r w:rsidRPr="00393A6C">
        <w:rPr>
          <w:iCs/>
        </w:rPr>
        <w:t xml:space="preserve"> действующего на основании </w:t>
      </w:r>
      <w:r>
        <w:rPr>
          <w:iCs/>
        </w:rPr>
        <w:t>Устава</w:t>
      </w:r>
      <w:r w:rsidRPr="005C4254">
        <w:rPr>
          <w:iCs/>
        </w:rPr>
        <w:t xml:space="preserve">, </w:t>
      </w:r>
      <w:r w:rsidRPr="004B2AED">
        <w:rPr>
          <w:rStyle w:val="normaltextrun"/>
        </w:rPr>
        <w:t xml:space="preserve">с одной стороны, </w:t>
      </w:r>
    </w:p>
    <w:p w:rsidR="00CD5DD3" w:rsidRPr="004B2AED" w:rsidRDefault="00CD5DD3" w:rsidP="002C13AB">
      <w:pPr>
        <w:pStyle w:val="paragraph"/>
        <w:spacing w:before="0" w:beforeAutospacing="0" w:after="0" w:afterAutospacing="0"/>
        <w:ind w:firstLine="709"/>
        <w:jc w:val="both"/>
        <w:textAlignment w:val="baseline"/>
        <w:rPr>
          <w:rStyle w:val="normaltextrun"/>
        </w:rPr>
      </w:pPr>
      <w:r w:rsidRPr="004B2AED">
        <w:rPr>
          <w:rStyle w:val="normaltextrun"/>
        </w:rPr>
        <w:t xml:space="preserve"> </w:t>
      </w:r>
      <w:proofErr w:type="gramStart"/>
      <w:r w:rsidRPr="004B2AED">
        <w:rPr>
          <w:rStyle w:val="normaltextrun"/>
        </w:rPr>
        <w:t>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CD5DD3" w:rsidRPr="004B2AED" w:rsidRDefault="00CD5DD3" w:rsidP="002C13AB">
      <w:pPr>
        <w:pStyle w:val="paragraph"/>
        <w:spacing w:before="0" w:beforeAutospacing="0" w:after="0" w:afterAutospacing="0"/>
        <w:ind w:firstLine="709"/>
        <w:jc w:val="both"/>
        <w:textAlignment w:val="baseline"/>
      </w:pPr>
    </w:p>
    <w:p w:rsidR="00CD5DD3" w:rsidRPr="004B2AED" w:rsidRDefault="00CD5DD3" w:rsidP="002C13AB">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CD5DD3" w:rsidRPr="00C95072" w:rsidRDefault="00CD5DD3" w:rsidP="00CD4D27">
      <w:pPr>
        <w:spacing w:after="0" w:line="240" w:lineRule="auto"/>
        <w:ind w:firstLine="709"/>
        <w:jc w:val="both"/>
        <w:rPr>
          <w:rFonts w:ascii="Times New Roman" w:hAnsi="Times New Roman"/>
          <w:b/>
          <w:sz w:val="24"/>
          <w:szCs w:val="24"/>
        </w:rPr>
      </w:pPr>
      <w:bookmarkStart w:id="2" w:name="zPredmet"/>
      <w:bookmarkEnd w:id="2"/>
      <w:r w:rsidRPr="00C95072">
        <w:rPr>
          <w:rFonts w:ascii="Times New Roman" w:hAnsi="Times New Roman"/>
          <w:sz w:val="24"/>
          <w:szCs w:val="24"/>
        </w:rPr>
        <w:t xml:space="preserve">1.1. Заказчик поручает, а </w:t>
      </w:r>
      <w:r w:rsidRPr="00C95072">
        <w:rPr>
          <w:rStyle w:val="normaltextrun"/>
          <w:rFonts w:ascii="Times New Roman" w:hAnsi="Times New Roman"/>
          <w:sz w:val="24"/>
          <w:szCs w:val="24"/>
        </w:rPr>
        <w:t>Подрядчик</w:t>
      </w:r>
      <w:r w:rsidRPr="00C95072">
        <w:rPr>
          <w:rFonts w:ascii="Times New Roman" w:hAnsi="Times New Roman"/>
          <w:sz w:val="24"/>
          <w:szCs w:val="24"/>
        </w:rPr>
        <w:t xml:space="preserve"> принимает на себя обязательства выполнить работы по </w:t>
      </w:r>
      <w:r w:rsidR="00B0284E">
        <w:rPr>
          <w:rFonts w:ascii="Times New Roman" w:hAnsi="Times New Roman"/>
          <w:sz w:val="24"/>
          <w:szCs w:val="24"/>
        </w:rPr>
        <w:t>испытанию электроустановок</w:t>
      </w:r>
      <w:r w:rsidRPr="00C95072">
        <w:rPr>
          <w:rFonts w:ascii="Times New Roman" w:hAnsi="Times New Roman"/>
          <w:sz w:val="24"/>
          <w:szCs w:val="24"/>
        </w:rPr>
        <w:t xml:space="preserve"> (далее – Работы) в соответствии с Требованиями к выполнению работ (Приложение №1 к Договору) и передать результат работ Заказчику, а Заказчик обязуется принять результат работ и оплатить их в порядке и на условиях, предусмотренных Договором.</w:t>
      </w:r>
    </w:p>
    <w:p w:rsidR="00CD5DD3" w:rsidRPr="004B2AED" w:rsidRDefault="00CD5DD3" w:rsidP="002C13AB">
      <w:pPr>
        <w:pStyle w:val="a5"/>
        <w:spacing w:after="0"/>
        <w:ind w:firstLine="709"/>
        <w:jc w:val="both"/>
      </w:pPr>
      <w:r w:rsidRPr="004B2AED">
        <w:t xml:space="preserve">1.2. </w:t>
      </w:r>
      <w:r w:rsidR="00C95072" w:rsidRPr="00C95072">
        <w:t>В</w:t>
      </w:r>
      <w:r w:rsidRPr="00C95072">
        <w:t>ыполнение Работ</w:t>
      </w:r>
      <w:r w:rsidRPr="004B2AED">
        <w:t xml:space="preserve"> осуществляется по адресу:</w:t>
      </w:r>
    </w:p>
    <w:p w:rsidR="00CD5DD3" w:rsidRPr="004B2AED" w:rsidRDefault="00CD5DD3" w:rsidP="002C13AB">
      <w:pPr>
        <w:pStyle w:val="a5"/>
        <w:spacing w:after="0"/>
        <w:ind w:firstLine="709"/>
        <w:jc w:val="both"/>
        <w:rPr>
          <w:i/>
          <w:u w:val="single"/>
        </w:rPr>
      </w:pPr>
    </w:p>
    <w:p w:rsidR="00CD5DD3" w:rsidRPr="004B2AED" w:rsidRDefault="00CD5DD3" w:rsidP="00885CEC">
      <w:pPr>
        <w:pStyle w:val="1"/>
        <w:keepNext w:val="0"/>
        <w:spacing w:before="0" w:after="0"/>
        <w:ind w:firstLine="709"/>
        <w:jc w:val="center"/>
        <w:rPr>
          <w:rFonts w:ascii="Times New Roman" w:hAnsi="Times New Roman"/>
          <w:i/>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4B2AED">
        <w:rPr>
          <w:rFonts w:ascii="Times New Roman" w:hAnsi="Times New Roman"/>
          <w:sz w:val="24"/>
          <w:szCs w:val="24"/>
        </w:rPr>
        <w:t xml:space="preserve">выполнения </w:t>
      </w:r>
      <w:r w:rsidRPr="00C95072">
        <w:rPr>
          <w:rFonts w:ascii="Times New Roman" w:hAnsi="Times New Roman"/>
          <w:sz w:val="24"/>
          <w:szCs w:val="24"/>
        </w:rPr>
        <w:t>Работ</w:t>
      </w:r>
    </w:p>
    <w:p w:rsidR="00CD5DD3" w:rsidRPr="004B2AED" w:rsidRDefault="00CD5DD3" w:rsidP="002C13AB">
      <w:pPr>
        <w:pStyle w:val="a5"/>
        <w:spacing w:after="0"/>
        <w:ind w:firstLine="709"/>
        <w:jc w:val="both"/>
      </w:pPr>
      <w:r w:rsidRPr="004B2AED">
        <w:t xml:space="preserve">2.1. Настоящий Договор вступает в силу </w:t>
      </w:r>
      <w:proofErr w:type="gramStart"/>
      <w:r w:rsidRPr="00651D20">
        <w:t>с даты</w:t>
      </w:r>
      <w:proofErr w:type="gramEnd"/>
      <w:r w:rsidRPr="00651D20">
        <w:t xml:space="preserve"> его подписания Сторонами</w:t>
      </w:r>
      <w:r w:rsidRPr="000F4294">
        <w:t xml:space="preserve"> </w:t>
      </w:r>
      <w:r w:rsidRPr="004B2AED">
        <w:t>и действует до полного исполнения Сторонами своих обязательств по настоящему Договору.</w:t>
      </w:r>
    </w:p>
    <w:p w:rsidR="00CD5DD3" w:rsidRPr="00C95072" w:rsidRDefault="00CD5DD3" w:rsidP="002C13AB">
      <w:pPr>
        <w:pStyle w:val="a5"/>
        <w:spacing w:after="0"/>
        <w:ind w:firstLine="709"/>
        <w:jc w:val="both"/>
      </w:pPr>
      <w:r w:rsidRPr="004B2AED">
        <w:t xml:space="preserve">2.2. Начало </w:t>
      </w:r>
      <w:r w:rsidRPr="00C95072">
        <w:t>выполнения Работ</w:t>
      </w:r>
      <w:r w:rsidR="00C95072">
        <w:t xml:space="preserve"> </w:t>
      </w:r>
      <w:r w:rsidRPr="00C95072">
        <w:t>– с момента подписания Сторонами настоящего Договора.</w:t>
      </w:r>
    </w:p>
    <w:p w:rsidR="00CD5DD3" w:rsidRPr="004B2AED" w:rsidRDefault="00CD5DD3" w:rsidP="002C13AB">
      <w:pPr>
        <w:pStyle w:val="a5"/>
        <w:spacing w:after="0"/>
        <w:ind w:firstLine="709"/>
        <w:jc w:val="both"/>
      </w:pPr>
      <w:r w:rsidRPr="00C95072">
        <w:t>Окончание выполнения Раб</w:t>
      </w:r>
      <w:r w:rsidR="00C95072" w:rsidRPr="00C95072">
        <w:t>от</w:t>
      </w:r>
      <w:r w:rsidR="00C95072">
        <w:t xml:space="preserve"> </w:t>
      </w:r>
      <w:r w:rsidR="00C95072" w:rsidRPr="00C95072">
        <w:t>-</w:t>
      </w:r>
      <w:r w:rsidR="00C95072">
        <w:rPr>
          <w:i/>
        </w:rPr>
        <w:t xml:space="preserve">  </w:t>
      </w:r>
      <w:r w:rsidR="002C13AB">
        <w:rPr>
          <w:i/>
        </w:rPr>
        <w:t>_________</w:t>
      </w:r>
      <w:proofErr w:type="gramStart"/>
      <w:r w:rsidR="002C13AB">
        <w:rPr>
          <w:i/>
        </w:rPr>
        <w:t xml:space="preserve"> </w:t>
      </w:r>
      <w:r w:rsidR="00C95072">
        <w:rPr>
          <w:i/>
        </w:rPr>
        <w:t xml:space="preserve"> .</w:t>
      </w:r>
      <w:proofErr w:type="gramEnd"/>
    </w:p>
    <w:p w:rsidR="00CD5DD3" w:rsidRPr="004B2AED" w:rsidRDefault="00CD5DD3" w:rsidP="002C13AB">
      <w:pPr>
        <w:pStyle w:val="a5"/>
        <w:spacing w:after="0"/>
        <w:ind w:firstLine="709"/>
        <w:jc w:val="both"/>
      </w:pPr>
      <w:r w:rsidRPr="004B2AED">
        <w:t xml:space="preserve">2.3. Сроки </w:t>
      </w:r>
      <w:r w:rsidRPr="00C95072">
        <w:t>выполнения Работ</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CD5DD3" w:rsidRPr="00C95072" w:rsidRDefault="00CD5DD3" w:rsidP="002C13AB">
      <w:pPr>
        <w:pStyle w:val="a5"/>
        <w:tabs>
          <w:tab w:val="left" w:pos="284"/>
        </w:tabs>
        <w:spacing w:after="0"/>
        <w:ind w:firstLine="709"/>
        <w:jc w:val="both"/>
      </w:pPr>
      <w:r w:rsidRPr="004B2AED">
        <w:t>2.4. Заказчик вправе от</w:t>
      </w:r>
      <w:r w:rsidRPr="00C95072">
        <w:t>каз</w:t>
      </w:r>
      <w:r w:rsidRPr="004B2AED">
        <w:t xml:space="preserve">аться от </w:t>
      </w:r>
      <w:r w:rsidRPr="00C95072">
        <w:t>выполнения Работ Подрядчиком</w:t>
      </w:r>
      <w:r w:rsidRPr="004B2AED">
        <w:t xml:space="preserve"> на любом этапе </w:t>
      </w:r>
      <w:r w:rsidRPr="00C95072">
        <w:t>выполнения работ.</w:t>
      </w:r>
    </w:p>
    <w:p w:rsidR="00CD5DD3" w:rsidRPr="004B2AED" w:rsidRDefault="00CD5DD3" w:rsidP="002C13AB">
      <w:pPr>
        <w:spacing w:after="0" w:line="240" w:lineRule="auto"/>
        <w:ind w:firstLine="709"/>
        <w:jc w:val="both"/>
        <w:rPr>
          <w:rFonts w:ascii="Times New Roman" w:hAnsi="Times New Roman"/>
          <w:sz w:val="24"/>
          <w:szCs w:val="24"/>
        </w:rPr>
      </w:pPr>
    </w:p>
    <w:p w:rsidR="00CD5DD3" w:rsidRPr="004B2AED" w:rsidRDefault="00CD5DD3" w:rsidP="002C13AB">
      <w:pPr>
        <w:pStyle w:val="1"/>
        <w:keepNext w:val="0"/>
        <w:spacing w:before="0" w:after="0"/>
        <w:ind w:firstLine="709"/>
        <w:jc w:val="center"/>
      </w:pPr>
      <w:r>
        <w:rPr>
          <w:rFonts w:ascii="Times New Roman" w:hAnsi="Times New Roman"/>
          <w:sz w:val="24"/>
          <w:szCs w:val="24"/>
        </w:rPr>
        <w:t>3.</w:t>
      </w:r>
      <w:r w:rsidRPr="004B2AED">
        <w:rPr>
          <w:rFonts w:ascii="Times New Roman" w:hAnsi="Times New Roman"/>
          <w:sz w:val="24"/>
          <w:szCs w:val="24"/>
        </w:rPr>
        <w:t>Стоимость Работ и порядок оплаты</w:t>
      </w:r>
      <w:bookmarkStart w:id="4" w:name="zСт1"/>
      <w:bookmarkStart w:id="5" w:name="zSt1"/>
      <w:bookmarkEnd w:id="4"/>
      <w:bookmarkEnd w:id="5"/>
    </w:p>
    <w:p w:rsidR="00CD5DD3" w:rsidRPr="00C95072" w:rsidRDefault="00CD5DD3" w:rsidP="002C13AB">
      <w:pPr>
        <w:spacing w:after="0" w:line="240" w:lineRule="auto"/>
        <w:ind w:firstLine="709"/>
        <w:jc w:val="both"/>
        <w:rPr>
          <w:rFonts w:ascii="Times New Roman" w:hAnsi="Times New Roman"/>
          <w:sz w:val="24"/>
          <w:szCs w:val="24"/>
        </w:rPr>
      </w:pPr>
      <w:r w:rsidRPr="00C95072">
        <w:rPr>
          <w:rFonts w:ascii="Times New Roman" w:hAnsi="Times New Roman"/>
          <w:sz w:val="24"/>
          <w:szCs w:val="24"/>
        </w:rPr>
        <w:t>3.1. Стоимость Работ по настоящему Договору составляет</w:t>
      </w:r>
      <w:proofErr w:type="gramStart"/>
      <w:r w:rsidRPr="00C95072">
        <w:rPr>
          <w:rFonts w:ascii="Times New Roman" w:hAnsi="Times New Roman"/>
          <w:sz w:val="24"/>
          <w:szCs w:val="24"/>
        </w:rPr>
        <w:t xml:space="preserve">: __________________ (___________________________________) </w:t>
      </w:r>
      <w:proofErr w:type="gramEnd"/>
      <w:r w:rsidRPr="00C95072">
        <w:rPr>
          <w:rFonts w:ascii="Times New Roman" w:hAnsi="Times New Roman"/>
          <w:sz w:val="24"/>
          <w:szCs w:val="24"/>
        </w:rPr>
        <w:t>руб. ___ коп. (в том числе НДС (___%)/ или НДС не облагается на основании _____________________).</w:t>
      </w:r>
    </w:p>
    <w:p w:rsidR="00CD5DD3" w:rsidRPr="00C95072" w:rsidRDefault="00CD5DD3" w:rsidP="002C13AB">
      <w:pPr>
        <w:pStyle w:val="a5"/>
        <w:tabs>
          <w:tab w:val="left" w:pos="567"/>
        </w:tabs>
        <w:spacing w:after="0"/>
        <w:ind w:firstLine="709"/>
        <w:jc w:val="both"/>
      </w:pPr>
      <w:r w:rsidRPr="00C95072">
        <w:t xml:space="preserve">В стоимость работ включены накладные и плановые расходы </w:t>
      </w:r>
      <w:r w:rsidR="00C95072" w:rsidRPr="00C95072">
        <w:t>Подрядчика</w:t>
      </w:r>
      <w:r w:rsidRPr="00C95072">
        <w:t>, а также все налоги, пошлины и иные обязательные платежи.</w:t>
      </w:r>
    </w:p>
    <w:p w:rsidR="00CD5DD3" w:rsidRPr="004B2AED" w:rsidRDefault="00CD5DD3" w:rsidP="002C13AB">
      <w:pPr>
        <w:pStyle w:val="a5"/>
        <w:tabs>
          <w:tab w:val="left" w:pos="567"/>
        </w:tabs>
        <w:spacing w:after="0"/>
        <w:ind w:firstLine="709"/>
        <w:jc w:val="both"/>
      </w:pPr>
      <w:r w:rsidRPr="004B2AED">
        <w:t xml:space="preserve">3.2. Оплата </w:t>
      </w:r>
      <w:r w:rsidRPr="00C95072">
        <w:t>Работ</w:t>
      </w:r>
      <w:r w:rsidRPr="004B2AED">
        <w:t xml:space="preserve"> производится Заказчиком путем перечисления денежных средств на расчетный счет </w:t>
      </w:r>
      <w:r w:rsidR="002C13AB">
        <w:t>Подрядчика</w:t>
      </w:r>
      <w:r w:rsidRPr="004B2AED">
        <w:t>, указанный в разделе 16 настоящего Договора, в следующем порядке:</w:t>
      </w:r>
    </w:p>
    <w:p w:rsidR="00CD5DD3" w:rsidRPr="00C95072" w:rsidRDefault="00CD5DD3" w:rsidP="002C13AB">
      <w:pPr>
        <w:pStyle w:val="a5"/>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C95072">
        <w:t xml:space="preserve">3.2.1. После выполнения всего объема Работ, в течение </w:t>
      </w:r>
      <w:r w:rsidR="00C95072">
        <w:t>60</w:t>
      </w:r>
      <w:r w:rsidR="00C95072" w:rsidRPr="00847800">
        <w:t xml:space="preserve"> (</w:t>
      </w:r>
      <w:r w:rsidR="00C95072">
        <w:t>Шестидесяти</w:t>
      </w:r>
      <w:r w:rsidR="00C95072" w:rsidRPr="00847800">
        <w:t xml:space="preserve">) </w:t>
      </w:r>
      <w:r w:rsidRPr="00C95072">
        <w:t xml:space="preserve">календарных дней </w:t>
      </w:r>
      <w:proofErr w:type="gramStart"/>
      <w:r w:rsidRPr="00C95072">
        <w:t>с даты подписания</w:t>
      </w:r>
      <w:proofErr w:type="gramEnd"/>
      <w:r w:rsidRPr="00C95072">
        <w:t xml:space="preserve"> Сторонами акта сдачи-приемки выполненных Работ, при условии получения Заказчиком оригинального комплекта документов, подписанного со стороны Подрядчика: счета на оплату, актов сдачи-приемки выполненных работ (2 экз.), счета-фактуры.</w:t>
      </w:r>
    </w:p>
    <w:p w:rsidR="00C95072" w:rsidRPr="00847800" w:rsidRDefault="00C95072" w:rsidP="002C13AB">
      <w:pPr>
        <w:pStyle w:val="a5"/>
        <w:tabs>
          <w:tab w:val="left" w:pos="567"/>
        </w:tabs>
        <w:spacing w:after="0"/>
        <w:ind w:firstLine="709"/>
        <w:jc w:val="both"/>
        <w:rPr>
          <w:u w:val="single"/>
        </w:rPr>
      </w:pPr>
      <w:r>
        <w:t xml:space="preserve">В случае </w:t>
      </w:r>
      <w:proofErr w:type="gramStart"/>
      <w:r>
        <w:t xml:space="preserve">нарушения </w:t>
      </w:r>
      <w:r w:rsidR="002C13AB">
        <w:t>Подрядчика</w:t>
      </w:r>
      <w:r>
        <w:t xml:space="preserve"> срока предоставления комплекта</w:t>
      </w:r>
      <w:proofErr w:type="gramEnd"/>
      <w:r>
        <w:t xml:space="preserve"> документов, предусмотренного п. 6.1. настоящего договора, оплата </w:t>
      </w:r>
      <w:r w:rsidR="002C13AB">
        <w:t>выполненных работ</w:t>
      </w:r>
      <w:r>
        <w:t xml:space="preserve"> осуществляется в течение 90 (девяноста) календарных дней с даты предоставления комплекта документов.</w:t>
      </w:r>
    </w:p>
    <w:p w:rsidR="00CD5DD3" w:rsidRPr="004B2AED" w:rsidRDefault="00CD5DD3" w:rsidP="002C13AB">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CD5DD3" w:rsidRPr="004B2AED" w:rsidRDefault="00CD5DD3" w:rsidP="002C13AB">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C95072">
        <w:rPr>
          <w:rFonts w:ascii="Times New Roman" w:hAnsi="Times New Roman"/>
          <w:sz w:val="24"/>
          <w:szCs w:val="24"/>
        </w:rPr>
        <w:t>Работ</w:t>
      </w:r>
      <w:r w:rsidRPr="004B2AED">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C95072">
        <w:rPr>
          <w:rFonts w:ascii="Times New Roman" w:hAnsi="Times New Roman"/>
          <w:sz w:val="24"/>
          <w:szCs w:val="24"/>
        </w:rPr>
        <w:t xml:space="preserve">Работ </w:t>
      </w:r>
      <w:r w:rsidRPr="004B2AED">
        <w:rPr>
          <w:rFonts w:ascii="Times New Roman" w:hAnsi="Times New Roman"/>
          <w:sz w:val="24"/>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3.6. Настоящим </w:t>
      </w:r>
      <w:r w:rsidRPr="00C95072">
        <w:rPr>
          <w:rFonts w:ascii="Times New Roman" w:hAnsi="Times New Roman"/>
          <w:sz w:val="24"/>
          <w:szCs w:val="24"/>
        </w:rPr>
        <w:t xml:space="preserve">Подрядчик </w:t>
      </w:r>
      <w:r w:rsidRPr="004B2AED">
        <w:rPr>
          <w:rFonts w:ascii="Times New Roman" w:hAnsi="Times New Roman"/>
          <w:sz w:val="24"/>
          <w:szCs w:val="24"/>
        </w:rPr>
        <w:t xml:space="preserve">подтверждает, что надлежащим образом изучил все условия </w:t>
      </w:r>
      <w:r w:rsidRPr="00C95072">
        <w:rPr>
          <w:rFonts w:ascii="Times New Roman" w:hAnsi="Times New Roman"/>
          <w:sz w:val="24"/>
          <w:szCs w:val="24"/>
        </w:rPr>
        <w:t>выполнения Работ</w:t>
      </w:r>
      <w:r w:rsidRPr="004B2AED">
        <w:rPr>
          <w:rFonts w:ascii="Times New Roman" w:hAnsi="Times New Roman"/>
          <w:sz w:val="24"/>
          <w:szCs w:val="24"/>
        </w:rPr>
        <w:t xml:space="preserve"> по настоящему Договору указанные в Приложении № 1 к Договору, и что никакие обстоятельства не могут повлиять на увеличение стоимости </w:t>
      </w:r>
      <w:r w:rsidRPr="00C95072">
        <w:rPr>
          <w:rFonts w:ascii="Times New Roman" w:hAnsi="Times New Roman"/>
          <w:sz w:val="24"/>
          <w:szCs w:val="24"/>
        </w:rPr>
        <w:t xml:space="preserve">Работ </w:t>
      </w:r>
      <w:r w:rsidRPr="004B2AED">
        <w:rPr>
          <w:rFonts w:ascii="Times New Roman" w:hAnsi="Times New Roman"/>
          <w:sz w:val="24"/>
          <w:szCs w:val="24"/>
        </w:rPr>
        <w:t>по настоящему Договору, если иное не будет согласовано Сторонами в дополнительных соглашениях к настоящему Договору.</w:t>
      </w:r>
    </w:p>
    <w:p w:rsidR="00CD5DD3" w:rsidRPr="004B2AED" w:rsidRDefault="00CD5DD3" w:rsidP="002C13AB">
      <w:pPr>
        <w:tabs>
          <w:tab w:val="left" w:pos="709"/>
          <w:tab w:val="left" w:pos="1134"/>
        </w:tabs>
        <w:spacing w:after="0" w:line="240" w:lineRule="auto"/>
        <w:ind w:firstLine="709"/>
        <w:jc w:val="both"/>
        <w:rPr>
          <w:rFonts w:ascii="Times New Roman" w:hAnsi="Times New Roman"/>
          <w:sz w:val="24"/>
          <w:szCs w:val="24"/>
        </w:rPr>
      </w:pPr>
    </w:p>
    <w:p w:rsidR="00CD5DD3" w:rsidRPr="00C95072" w:rsidRDefault="00CD5DD3" w:rsidP="002C13AB">
      <w:pPr>
        <w:pStyle w:val="1"/>
        <w:keepNext w:val="0"/>
        <w:spacing w:before="0" w:after="0"/>
        <w:ind w:firstLine="709"/>
        <w:jc w:val="center"/>
        <w:rPr>
          <w:rFonts w:ascii="Times New Roman" w:hAnsi="Times New Roman"/>
          <w:sz w:val="24"/>
          <w:szCs w:val="24"/>
        </w:rPr>
      </w:pPr>
      <w:r w:rsidRPr="00C95072">
        <w:rPr>
          <w:rFonts w:ascii="Times New Roman" w:hAnsi="Times New Roman"/>
          <w:sz w:val="24"/>
          <w:szCs w:val="24"/>
        </w:rPr>
        <w:t>4. Обеспечение материалами и оборудованием и риск случайной гибели</w:t>
      </w:r>
    </w:p>
    <w:p w:rsidR="00CD5DD3" w:rsidRPr="00C95072" w:rsidRDefault="00CD5DD3" w:rsidP="002C13AB">
      <w:pPr>
        <w:spacing w:after="0" w:line="240" w:lineRule="auto"/>
        <w:ind w:firstLine="709"/>
        <w:jc w:val="both"/>
        <w:rPr>
          <w:rFonts w:ascii="Times New Roman" w:hAnsi="Times New Roman"/>
          <w:sz w:val="24"/>
          <w:szCs w:val="24"/>
        </w:rPr>
      </w:pPr>
      <w:r w:rsidRPr="00C95072">
        <w:rPr>
          <w:rFonts w:ascii="Times New Roman" w:hAnsi="Times New Roman"/>
          <w:sz w:val="24"/>
          <w:szCs w:val="24"/>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r w:rsidR="00C95072" w:rsidRPr="00C95072">
        <w:rPr>
          <w:rFonts w:ascii="Times New Roman" w:hAnsi="Times New Roman"/>
          <w:sz w:val="24"/>
          <w:szCs w:val="24"/>
        </w:rPr>
        <w:t>.</w:t>
      </w:r>
    </w:p>
    <w:p w:rsidR="00CD5DD3" w:rsidRPr="004B2AED" w:rsidRDefault="00CD5DD3" w:rsidP="002C13AB">
      <w:pPr>
        <w:spacing w:after="0" w:line="240" w:lineRule="auto"/>
        <w:ind w:firstLine="709"/>
        <w:jc w:val="both"/>
        <w:rPr>
          <w:rFonts w:ascii="Times New Roman" w:hAnsi="Times New Roman"/>
          <w:sz w:val="24"/>
          <w:szCs w:val="24"/>
        </w:rPr>
      </w:pPr>
    </w:p>
    <w:p w:rsidR="00CD5DD3" w:rsidRPr="004B2AED" w:rsidRDefault="00CD5DD3" w:rsidP="002C13AB">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CD5DD3" w:rsidRPr="004B2AED" w:rsidRDefault="00CD5DD3" w:rsidP="002C13AB">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C95072">
        <w:rPr>
          <w:rFonts w:ascii="Times New Roman" w:hAnsi="Times New Roman"/>
          <w:sz w:val="24"/>
          <w:szCs w:val="24"/>
        </w:rPr>
        <w:t>Подрядчика</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C95072">
        <w:rPr>
          <w:rFonts w:ascii="Times New Roman" w:hAnsi="Times New Roman"/>
          <w:sz w:val="24"/>
          <w:szCs w:val="24"/>
        </w:rPr>
        <w:t>выполнения Работ</w:t>
      </w:r>
      <w:r w:rsidRPr="004B2AED">
        <w:rPr>
          <w:rFonts w:ascii="Times New Roman" w:hAnsi="Times New Roman"/>
          <w:sz w:val="24"/>
          <w:szCs w:val="24"/>
        </w:rPr>
        <w:t>, а также в случае их некачественного выполнения.</w:t>
      </w:r>
    </w:p>
    <w:p w:rsidR="00CD5DD3" w:rsidRPr="004B2AED" w:rsidRDefault="00CD5DD3" w:rsidP="002C13AB">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C95072">
        <w:rPr>
          <w:rFonts w:ascii="Times New Roman" w:hAnsi="Times New Roman"/>
          <w:sz w:val="24"/>
          <w:szCs w:val="24"/>
        </w:rPr>
        <w:t xml:space="preserve">Подрядчику </w:t>
      </w:r>
      <w:r w:rsidRPr="004B2AED">
        <w:rPr>
          <w:rFonts w:ascii="Times New Roman" w:hAnsi="Times New Roman"/>
          <w:sz w:val="24"/>
          <w:szCs w:val="24"/>
        </w:rPr>
        <w:t xml:space="preserve">в вопросах его взаимодействия с соответствующими структурными подразделениями Заказчика при </w:t>
      </w:r>
      <w:r w:rsidRPr="00C95072">
        <w:rPr>
          <w:rFonts w:ascii="Times New Roman" w:hAnsi="Times New Roman"/>
          <w:sz w:val="24"/>
          <w:szCs w:val="24"/>
        </w:rPr>
        <w:t>выполнении Работ</w:t>
      </w:r>
      <w:r w:rsidRPr="004B2AED">
        <w:rPr>
          <w:rFonts w:ascii="Times New Roman" w:hAnsi="Times New Roman"/>
          <w:sz w:val="24"/>
          <w:szCs w:val="24"/>
        </w:rPr>
        <w:t xml:space="preserve"> на условиях, предусмотренных Договором.</w:t>
      </w:r>
    </w:p>
    <w:p w:rsidR="00CD5DD3" w:rsidRPr="00C95072"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95072">
        <w:rPr>
          <w:rFonts w:ascii="Times New Roman" w:hAnsi="Times New Roman"/>
          <w:sz w:val="24"/>
          <w:szCs w:val="24"/>
        </w:rPr>
        <w:t>Подрядчику</w:t>
      </w:r>
      <w:r w:rsidRPr="004B2AED">
        <w:rPr>
          <w:rFonts w:ascii="Times New Roman" w:hAnsi="Times New Roman"/>
          <w:i/>
          <w:sz w:val="24"/>
          <w:szCs w:val="24"/>
        </w:rPr>
        <w:t xml:space="preserve">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выполнения </w:t>
      </w:r>
      <w:r w:rsidRPr="00C95072">
        <w:rPr>
          <w:rFonts w:ascii="Times New Roman" w:hAnsi="Times New Roman"/>
          <w:sz w:val="24"/>
          <w:szCs w:val="24"/>
        </w:rPr>
        <w:t>работ.</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персонала </w:t>
      </w:r>
      <w:r w:rsidRPr="00C95072">
        <w:rPr>
          <w:rFonts w:ascii="Times New Roman" w:hAnsi="Times New Roman"/>
          <w:sz w:val="24"/>
          <w:szCs w:val="24"/>
        </w:rPr>
        <w:t xml:space="preserve">Подрядчика </w:t>
      </w:r>
      <w:r w:rsidRPr="004B2AED">
        <w:rPr>
          <w:rFonts w:ascii="Times New Roman" w:hAnsi="Times New Roman"/>
          <w:sz w:val="24"/>
          <w:szCs w:val="24"/>
        </w:rPr>
        <w:t xml:space="preserve">к месту </w:t>
      </w:r>
      <w:r w:rsidRPr="00C95072">
        <w:rPr>
          <w:rFonts w:ascii="Times New Roman" w:hAnsi="Times New Roman"/>
          <w:sz w:val="24"/>
          <w:szCs w:val="24"/>
        </w:rPr>
        <w:t>выполнения работ</w:t>
      </w:r>
      <w:r w:rsidRPr="004B2AED">
        <w:rPr>
          <w:rFonts w:ascii="Times New Roman" w:hAnsi="Times New Roman"/>
          <w:sz w:val="24"/>
          <w:szCs w:val="24"/>
        </w:rPr>
        <w:t>.</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5.2.4. Сообщать в письменной форме </w:t>
      </w:r>
      <w:r w:rsidRPr="009230F3">
        <w:rPr>
          <w:rFonts w:ascii="Times New Roman" w:hAnsi="Times New Roman"/>
          <w:sz w:val="24"/>
          <w:szCs w:val="24"/>
        </w:rPr>
        <w:t xml:space="preserve">Подрядчику </w:t>
      </w:r>
      <w:r w:rsidRPr="004B2AED">
        <w:rPr>
          <w:rFonts w:ascii="Times New Roman" w:hAnsi="Times New Roman"/>
          <w:sz w:val="24"/>
          <w:szCs w:val="24"/>
        </w:rPr>
        <w:t xml:space="preserve">о недостатках, обнаруженных в ходе </w:t>
      </w:r>
      <w:r w:rsidRPr="009230F3">
        <w:rPr>
          <w:rFonts w:ascii="Times New Roman" w:hAnsi="Times New Roman"/>
          <w:sz w:val="24"/>
          <w:szCs w:val="24"/>
        </w:rPr>
        <w:t>выполнения Работ</w:t>
      </w:r>
      <w:r w:rsidRPr="004B2AED">
        <w:rPr>
          <w:rFonts w:ascii="Times New Roman" w:hAnsi="Times New Roman"/>
          <w:sz w:val="24"/>
          <w:szCs w:val="24"/>
        </w:rPr>
        <w:t>, в течение</w:t>
      </w:r>
      <w:r w:rsidR="00C95072">
        <w:rPr>
          <w:rFonts w:ascii="Times New Roman" w:hAnsi="Times New Roman"/>
          <w:sz w:val="24"/>
          <w:szCs w:val="24"/>
        </w:rPr>
        <w:t xml:space="preserve"> 5</w:t>
      </w:r>
      <w:r w:rsidR="00C95072" w:rsidRPr="0071086F">
        <w:rPr>
          <w:rFonts w:ascii="Times New Roman" w:hAnsi="Times New Roman"/>
          <w:sz w:val="24"/>
          <w:szCs w:val="24"/>
        </w:rPr>
        <w:t xml:space="preserve"> (</w:t>
      </w:r>
      <w:r w:rsidR="00C95072">
        <w:rPr>
          <w:rFonts w:ascii="Times New Roman" w:hAnsi="Times New Roman"/>
          <w:sz w:val="24"/>
          <w:szCs w:val="24"/>
        </w:rPr>
        <w:t>пяти</w:t>
      </w:r>
      <w:r w:rsidR="00C95072" w:rsidRPr="0071086F">
        <w:rPr>
          <w:rFonts w:ascii="Times New Roman" w:hAnsi="Times New Roman"/>
          <w:sz w:val="24"/>
          <w:szCs w:val="24"/>
        </w:rPr>
        <w:t xml:space="preserve">) </w:t>
      </w:r>
      <w:r w:rsidRPr="004B2AED">
        <w:rPr>
          <w:rFonts w:ascii="Times New Roman" w:hAnsi="Times New Roman"/>
          <w:sz w:val="24"/>
          <w:szCs w:val="24"/>
        </w:rPr>
        <w:t>рабочих дней после обнаружения таких недостатков.</w:t>
      </w:r>
    </w:p>
    <w:p w:rsidR="00CD5DD3" w:rsidRPr="009230F3" w:rsidRDefault="00CD5DD3" w:rsidP="002C13A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5.2.5. Своевременно принять и оплатить надлежащим образом </w:t>
      </w:r>
      <w:r w:rsidRPr="009230F3">
        <w:rPr>
          <w:rFonts w:ascii="Times New Roman" w:hAnsi="Times New Roman"/>
          <w:sz w:val="24"/>
          <w:szCs w:val="24"/>
        </w:rPr>
        <w:t>выполненные Работы в порядке и на условиях, предусмотренных Договором.</w:t>
      </w:r>
    </w:p>
    <w:p w:rsidR="00CD5DD3" w:rsidRPr="004B2AED" w:rsidRDefault="00CD5DD3" w:rsidP="002C13A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009230F3">
        <w:rPr>
          <w:rFonts w:ascii="Times New Roman" w:hAnsi="Times New Roman"/>
          <w:sz w:val="24"/>
          <w:szCs w:val="24"/>
        </w:rPr>
        <w:t>Подрядчика</w:t>
      </w:r>
      <w:r w:rsidRPr="004B2AED">
        <w:rPr>
          <w:rFonts w:ascii="Times New Roman" w:hAnsi="Times New Roman"/>
          <w:sz w:val="24"/>
          <w:szCs w:val="24"/>
        </w:rPr>
        <w:t xml:space="preserve"> уведомления о приостановлении </w:t>
      </w:r>
      <w:r w:rsidRPr="009230F3">
        <w:rPr>
          <w:rFonts w:ascii="Times New Roman" w:hAnsi="Times New Roman"/>
          <w:sz w:val="24"/>
          <w:szCs w:val="24"/>
        </w:rPr>
        <w:t>выполнения работ</w:t>
      </w:r>
      <w:r w:rsidRPr="004B2AED">
        <w:rPr>
          <w:rFonts w:ascii="Times New Roman" w:hAnsi="Times New Roman"/>
          <w:sz w:val="24"/>
          <w:szCs w:val="24"/>
        </w:rPr>
        <w:t xml:space="preserve"> в случае, указанном в п. 5.4.3. Договора, рассмотреть вопрос о целесообразности и порядке продолжения </w:t>
      </w:r>
      <w:r w:rsidRPr="009230F3">
        <w:rPr>
          <w:rFonts w:ascii="Times New Roman" w:hAnsi="Times New Roman"/>
          <w:sz w:val="24"/>
          <w:szCs w:val="24"/>
        </w:rPr>
        <w:t>выполнения работ</w:t>
      </w:r>
      <w:r w:rsidRPr="004B2AED">
        <w:rPr>
          <w:rFonts w:ascii="Times New Roman" w:hAnsi="Times New Roman"/>
          <w:sz w:val="24"/>
          <w:szCs w:val="24"/>
        </w:rPr>
        <w:t>.</w:t>
      </w:r>
    </w:p>
    <w:p w:rsidR="00CD5DD3" w:rsidRPr="009230F3" w:rsidRDefault="00CD5DD3" w:rsidP="002C13AB">
      <w:pPr>
        <w:spacing w:after="0" w:line="240" w:lineRule="auto"/>
        <w:ind w:firstLine="709"/>
        <w:jc w:val="both"/>
        <w:rPr>
          <w:rFonts w:ascii="Times New Roman" w:hAnsi="Times New Roman"/>
          <w:sz w:val="24"/>
          <w:szCs w:val="24"/>
        </w:rPr>
      </w:pPr>
      <w:r w:rsidRPr="009230F3">
        <w:rPr>
          <w:rFonts w:ascii="Times New Roman" w:hAnsi="Times New Roman"/>
          <w:sz w:val="24"/>
          <w:szCs w:val="24"/>
        </w:rPr>
        <w:t>5.2.7. Предоставить гарантийный срок на результаты Работ по настоящему Договору в течение</w:t>
      </w:r>
      <w:proofErr w:type="gramStart"/>
      <w:r w:rsidRPr="009230F3">
        <w:rPr>
          <w:rFonts w:ascii="Times New Roman" w:hAnsi="Times New Roman"/>
          <w:sz w:val="24"/>
          <w:szCs w:val="24"/>
        </w:rPr>
        <w:t xml:space="preserve"> </w:t>
      </w:r>
      <w:r w:rsidR="009230F3" w:rsidRPr="00DF65DE">
        <w:rPr>
          <w:rFonts w:ascii="Times New Roman" w:hAnsi="Times New Roman"/>
          <w:sz w:val="24"/>
          <w:szCs w:val="24"/>
          <w:highlight w:val="yellow"/>
        </w:rPr>
        <w:t>___</w:t>
      </w:r>
      <w:r w:rsidRPr="00DF65DE">
        <w:rPr>
          <w:rFonts w:ascii="Times New Roman" w:hAnsi="Times New Roman"/>
          <w:sz w:val="24"/>
          <w:szCs w:val="24"/>
          <w:highlight w:val="yellow"/>
        </w:rPr>
        <w:t xml:space="preserve"> (</w:t>
      </w:r>
      <w:r w:rsidR="009230F3" w:rsidRPr="00DF65DE">
        <w:rPr>
          <w:rFonts w:ascii="Times New Roman" w:hAnsi="Times New Roman"/>
          <w:sz w:val="24"/>
          <w:szCs w:val="24"/>
          <w:highlight w:val="yellow"/>
        </w:rPr>
        <w:t>______</w:t>
      </w:r>
      <w:r w:rsidRPr="00DF65DE">
        <w:rPr>
          <w:rFonts w:ascii="Times New Roman" w:hAnsi="Times New Roman"/>
          <w:sz w:val="24"/>
          <w:szCs w:val="24"/>
          <w:highlight w:val="yellow"/>
        </w:rPr>
        <w:t xml:space="preserve">_) </w:t>
      </w:r>
      <w:proofErr w:type="gramEnd"/>
      <w:r w:rsidRPr="00DF65DE">
        <w:rPr>
          <w:rFonts w:ascii="Times New Roman" w:hAnsi="Times New Roman"/>
          <w:sz w:val="24"/>
          <w:szCs w:val="24"/>
          <w:highlight w:val="yellow"/>
        </w:rPr>
        <w:t>месяцев</w:t>
      </w:r>
      <w:r w:rsidRPr="009230F3">
        <w:rPr>
          <w:rFonts w:ascii="Times New Roman" w:hAnsi="Times New Roman"/>
          <w:sz w:val="24"/>
          <w:szCs w:val="24"/>
        </w:rPr>
        <w:t xml:space="preserve"> с даты подписания Сторонами акта сдачи-приемки выполненных работ.</w:t>
      </w:r>
    </w:p>
    <w:p w:rsidR="00CD5DD3" w:rsidRPr="004B2AED" w:rsidRDefault="00CD5DD3" w:rsidP="002C13AB">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9230F3">
        <w:rPr>
          <w:rFonts w:ascii="Times New Roman" w:hAnsi="Times New Roman"/>
          <w:b/>
          <w:sz w:val="24"/>
          <w:szCs w:val="24"/>
        </w:rPr>
        <w:t xml:space="preserve">Подрядчик </w:t>
      </w:r>
      <w:r w:rsidRPr="004B2AED">
        <w:rPr>
          <w:rFonts w:ascii="Times New Roman" w:hAnsi="Times New Roman"/>
          <w:b/>
          <w:sz w:val="24"/>
          <w:szCs w:val="24"/>
        </w:rPr>
        <w:t>вправе:</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9230F3">
        <w:rPr>
          <w:rFonts w:ascii="Times New Roman" w:hAnsi="Times New Roman"/>
          <w:sz w:val="24"/>
          <w:szCs w:val="24"/>
        </w:rPr>
        <w:t>выполненных Работ</w:t>
      </w:r>
      <w:r w:rsidRPr="004B2AED">
        <w:rPr>
          <w:rFonts w:ascii="Times New Roman" w:hAnsi="Times New Roman"/>
          <w:sz w:val="24"/>
          <w:szCs w:val="24"/>
        </w:rPr>
        <w:t xml:space="preserve"> по Договору.</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5.3.2. Требовать своевременной оплаты </w:t>
      </w:r>
      <w:r w:rsidRPr="000B0767">
        <w:rPr>
          <w:rFonts w:ascii="Times New Roman" w:hAnsi="Times New Roman"/>
          <w:sz w:val="24"/>
          <w:szCs w:val="24"/>
        </w:rPr>
        <w:t>выполненных Работ</w:t>
      </w:r>
      <w:r w:rsidRPr="004B2AED">
        <w:rPr>
          <w:rFonts w:ascii="Times New Roman" w:hAnsi="Times New Roman"/>
          <w:sz w:val="24"/>
          <w:szCs w:val="24"/>
        </w:rPr>
        <w:t xml:space="preserve"> в соответствии с условиями Договора.</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0B0767">
        <w:rPr>
          <w:rFonts w:ascii="Times New Roman" w:hAnsi="Times New Roman"/>
          <w:sz w:val="24"/>
          <w:szCs w:val="24"/>
        </w:rPr>
        <w:t xml:space="preserve">выполнения Работ </w:t>
      </w:r>
      <w:r w:rsidRPr="004B2AED">
        <w:rPr>
          <w:rFonts w:ascii="Times New Roman" w:hAnsi="Times New Roman"/>
          <w:sz w:val="24"/>
          <w:szCs w:val="24"/>
        </w:rPr>
        <w:t>в рамках Договора.</w:t>
      </w:r>
    </w:p>
    <w:p w:rsidR="00CD5DD3" w:rsidRPr="004B2AED" w:rsidRDefault="00CD5DD3" w:rsidP="002C13A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lastRenderedPageBreak/>
        <w:t xml:space="preserve">5.3.4. Предъявить Заказчику </w:t>
      </w:r>
      <w:r w:rsidRPr="000B0767">
        <w:rPr>
          <w:rFonts w:ascii="Times New Roman" w:hAnsi="Times New Roman"/>
          <w:sz w:val="24"/>
          <w:szCs w:val="24"/>
        </w:rPr>
        <w:t>результаты</w:t>
      </w:r>
      <w:r w:rsidRPr="004B2AED">
        <w:rPr>
          <w:rFonts w:ascii="Times New Roman" w:hAnsi="Times New Roman"/>
          <w:sz w:val="24"/>
          <w:szCs w:val="24"/>
        </w:rPr>
        <w:t xml:space="preserve"> </w:t>
      </w:r>
      <w:r w:rsidRPr="000B0767">
        <w:rPr>
          <w:rFonts w:ascii="Times New Roman" w:hAnsi="Times New Roman"/>
          <w:sz w:val="24"/>
          <w:szCs w:val="24"/>
        </w:rPr>
        <w:t>выполненных Работ</w:t>
      </w:r>
      <w:r w:rsidR="000B0767" w:rsidRPr="000B0767">
        <w:rPr>
          <w:rFonts w:ascii="Times New Roman" w:hAnsi="Times New Roman"/>
          <w:sz w:val="24"/>
          <w:szCs w:val="24"/>
        </w:rPr>
        <w:t xml:space="preserve"> </w:t>
      </w:r>
      <w:r w:rsidRPr="004B2AED">
        <w:rPr>
          <w:rFonts w:ascii="Times New Roman" w:hAnsi="Times New Roman"/>
          <w:sz w:val="24"/>
          <w:szCs w:val="24"/>
        </w:rPr>
        <w:t xml:space="preserve"> к приемке досрочно, уведомив Заказчика о готовности к сдаче </w:t>
      </w:r>
      <w:r w:rsidRPr="000B0767">
        <w:rPr>
          <w:rFonts w:ascii="Times New Roman" w:hAnsi="Times New Roman"/>
          <w:sz w:val="24"/>
          <w:szCs w:val="24"/>
        </w:rPr>
        <w:t>Работ</w:t>
      </w:r>
      <w:r w:rsidRPr="004B2AED">
        <w:rPr>
          <w:rFonts w:ascii="Times New Roman" w:hAnsi="Times New Roman"/>
          <w:sz w:val="24"/>
          <w:szCs w:val="24"/>
        </w:rPr>
        <w:t xml:space="preserve"> письменно.</w:t>
      </w:r>
    </w:p>
    <w:p w:rsidR="00CD5DD3" w:rsidRPr="004B2AED" w:rsidRDefault="00CD5DD3" w:rsidP="002C13AB">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0B0767">
        <w:rPr>
          <w:rFonts w:ascii="Times New Roman" w:hAnsi="Times New Roman"/>
          <w:b/>
          <w:sz w:val="24"/>
          <w:szCs w:val="24"/>
        </w:rPr>
        <w:t>Подрядчик</w:t>
      </w:r>
      <w:r w:rsidRPr="004B2AED">
        <w:rPr>
          <w:rFonts w:ascii="Times New Roman" w:hAnsi="Times New Roman"/>
          <w:b/>
          <w:sz w:val="24"/>
          <w:szCs w:val="24"/>
        </w:rPr>
        <w:t xml:space="preserve"> обязуется:</w:t>
      </w:r>
    </w:p>
    <w:p w:rsidR="00CD5DD3" w:rsidRPr="004B2AED" w:rsidRDefault="00CD5DD3" w:rsidP="002C13A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0B0767">
        <w:rPr>
          <w:rFonts w:ascii="Times New Roman" w:hAnsi="Times New Roman"/>
          <w:sz w:val="24"/>
          <w:szCs w:val="24"/>
        </w:rPr>
        <w:t>выполнить Работы</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CD5DD3" w:rsidRPr="004B2AED" w:rsidRDefault="00CD5DD3" w:rsidP="002C13A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при сдаче-приемке </w:t>
      </w:r>
      <w:r w:rsidRPr="000B0767">
        <w:rPr>
          <w:rFonts w:ascii="Times New Roman" w:hAnsi="Times New Roman"/>
          <w:sz w:val="24"/>
          <w:szCs w:val="24"/>
        </w:rPr>
        <w:t>выполненных Работ</w:t>
      </w:r>
      <w:r w:rsidRPr="004B2AED">
        <w:rPr>
          <w:rFonts w:ascii="Times New Roman" w:hAnsi="Times New Roman"/>
          <w:sz w:val="24"/>
          <w:szCs w:val="24"/>
        </w:rPr>
        <w:t>, за свой счет в кратчайшие сроки, указанные в п.6.3 настоящего Договора.</w:t>
      </w:r>
    </w:p>
    <w:p w:rsidR="00CD5DD3" w:rsidRPr="004B2AED" w:rsidRDefault="00CD5DD3" w:rsidP="002C13A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5.4.3. Приостановить </w:t>
      </w:r>
      <w:r w:rsidRPr="000B0767">
        <w:rPr>
          <w:rFonts w:ascii="Times New Roman" w:hAnsi="Times New Roman"/>
          <w:sz w:val="24"/>
          <w:szCs w:val="24"/>
        </w:rPr>
        <w:t>выполнение Работ</w:t>
      </w:r>
      <w:r w:rsidRPr="004B2AED">
        <w:rPr>
          <w:rFonts w:ascii="Times New Roman" w:hAnsi="Times New Roman"/>
          <w:sz w:val="24"/>
          <w:szCs w:val="24"/>
        </w:rPr>
        <w:t xml:space="preserve"> в случае обнаружения независящих от </w:t>
      </w:r>
      <w:r w:rsidRPr="000B0767">
        <w:rPr>
          <w:rFonts w:ascii="Times New Roman" w:hAnsi="Times New Roman"/>
          <w:sz w:val="24"/>
          <w:szCs w:val="24"/>
        </w:rPr>
        <w:t>Подрядчика</w:t>
      </w:r>
      <w:r w:rsidRPr="004B2AED">
        <w:rPr>
          <w:rFonts w:ascii="Times New Roman" w:hAnsi="Times New Roman"/>
          <w:sz w:val="24"/>
          <w:szCs w:val="24"/>
        </w:rPr>
        <w:t xml:space="preserve"> обстоятельств, которые могут оказать негативное влияние на качество </w:t>
      </w:r>
      <w:r w:rsidRPr="000B0767">
        <w:rPr>
          <w:rFonts w:ascii="Times New Roman" w:hAnsi="Times New Roman"/>
          <w:sz w:val="24"/>
          <w:szCs w:val="24"/>
        </w:rPr>
        <w:t>результатов</w:t>
      </w:r>
      <w:r w:rsidRPr="004B2AED">
        <w:rPr>
          <w:rFonts w:ascii="Times New Roman" w:hAnsi="Times New Roman"/>
          <w:sz w:val="24"/>
          <w:szCs w:val="24"/>
        </w:rPr>
        <w:t xml:space="preserve"> </w:t>
      </w:r>
      <w:r w:rsidRPr="000B0767">
        <w:rPr>
          <w:rFonts w:ascii="Times New Roman" w:hAnsi="Times New Roman"/>
          <w:sz w:val="24"/>
          <w:szCs w:val="24"/>
        </w:rPr>
        <w:t>выполняемых Работ</w:t>
      </w:r>
      <w:r w:rsidRPr="004B2AED">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CD5DD3" w:rsidRPr="004B2AED" w:rsidRDefault="00CD5DD3" w:rsidP="002C13AB">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CD5DD3" w:rsidRPr="004B2AED" w:rsidRDefault="00CD5DD3" w:rsidP="002C13AB">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0B0767">
        <w:rPr>
          <w:rFonts w:ascii="Times New Roman" w:hAnsi="Times New Roman"/>
          <w:sz w:val="24"/>
          <w:szCs w:val="24"/>
        </w:rPr>
        <w:t>Подрядчика</w:t>
      </w:r>
      <w:r w:rsidRPr="004B2AED">
        <w:rPr>
          <w:rFonts w:ascii="Times New Roman" w:hAnsi="Times New Roman"/>
          <w:sz w:val="24"/>
          <w:szCs w:val="24"/>
        </w:rPr>
        <w:t xml:space="preserve"> компенсации всех понесенных убытков.</w:t>
      </w:r>
    </w:p>
    <w:p w:rsidR="00CD5DD3" w:rsidRPr="000B0767" w:rsidRDefault="00CD5DD3" w:rsidP="002C13AB">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0B0767">
        <w:rPr>
          <w:rFonts w:ascii="Times New Roman" w:hAnsi="Times New Roman"/>
          <w:sz w:val="24"/>
          <w:szCs w:val="24"/>
        </w:rPr>
        <w:t>Подрядчика</w:t>
      </w:r>
      <w:r w:rsidRPr="004B2AED">
        <w:rPr>
          <w:rFonts w:ascii="Times New Roman" w:hAnsi="Times New Roman"/>
          <w:sz w:val="24"/>
          <w:szCs w:val="24"/>
        </w:rPr>
        <w:t xml:space="preserve">, включая конечных бенефициаров, и (или) в исполнительных органах </w:t>
      </w:r>
      <w:r w:rsidRPr="000B0767">
        <w:rPr>
          <w:rFonts w:ascii="Times New Roman" w:hAnsi="Times New Roman"/>
          <w:sz w:val="24"/>
          <w:szCs w:val="24"/>
        </w:rPr>
        <w:t>Подрядчика</w:t>
      </w:r>
      <w:r w:rsidRPr="004B2AED">
        <w:rPr>
          <w:rFonts w:ascii="Times New Roman" w:hAnsi="Times New Roman"/>
          <w:sz w:val="24"/>
          <w:szCs w:val="24"/>
        </w:rPr>
        <w:t xml:space="preserve"> не позднее, чем через 5 календарных дней после таких изменений.</w:t>
      </w:r>
    </w:p>
    <w:p w:rsidR="00CD5DD3" w:rsidRPr="000B0767" w:rsidRDefault="00CD5DD3" w:rsidP="002C13AB">
      <w:pPr>
        <w:pStyle w:val="2"/>
        <w:spacing w:after="0" w:line="240" w:lineRule="auto"/>
        <w:ind w:firstLine="709"/>
        <w:jc w:val="both"/>
        <w:rPr>
          <w:rFonts w:ascii="Times New Roman" w:hAnsi="Times New Roman"/>
          <w:sz w:val="24"/>
          <w:szCs w:val="24"/>
        </w:rPr>
      </w:pPr>
      <w:r w:rsidRPr="000B0767">
        <w:rPr>
          <w:rFonts w:ascii="Times New Roman" w:hAnsi="Times New Roman"/>
          <w:sz w:val="24"/>
          <w:szCs w:val="24"/>
        </w:rPr>
        <w:t>5.4.7. При выполнении работ, находясь по адресу, указанному в п.1.2. настоящего Договора, соблюдать режим, установленный на объекте Заказчика, и правила пожарной безопасности</w:t>
      </w:r>
      <w:r w:rsidR="000B0767" w:rsidRPr="000B0767">
        <w:rPr>
          <w:rFonts w:ascii="Times New Roman" w:hAnsi="Times New Roman"/>
          <w:sz w:val="24"/>
          <w:szCs w:val="24"/>
        </w:rPr>
        <w:t>.</w:t>
      </w:r>
    </w:p>
    <w:p w:rsidR="00CD5DD3" w:rsidRDefault="00CD5DD3" w:rsidP="002C13AB">
      <w:pPr>
        <w:pStyle w:val="2"/>
        <w:spacing w:after="0" w:line="240" w:lineRule="auto"/>
        <w:ind w:firstLine="709"/>
        <w:jc w:val="both"/>
        <w:rPr>
          <w:rFonts w:ascii="Times New Roman" w:hAnsi="Times New Roman"/>
          <w:sz w:val="24"/>
          <w:szCs w:val="24"/>
        </w:rPr>
      </w:pPr>
      <w:r w:rsidRPr="000B0767">
        <w:rPr>
          <w:rFonts w:ascii="Times New Roman" w:hAnsi="Times New Roman"/>
          <w:sz w:val="24"/>
          <w:szCs w:val="24"/>
        </w:rPr>
        <w:t>5.4.8. В случае обмена в целях исполнения настоящего Договора информацией на съемных носителях до направления информации Подрядчик обязан осуществить проверку съемных носителей на предмет отсутствия вредоносного программного обеспечения.</w:t>
      </w:r>
    </w:p>
    <w:p w:rsidR="000B0767" w:rsidRPr="00794E52" w:rsidRDefault="000B0767" w:rsidP="002C13AB">
      <w:pPr>
        <w:pStyle w:val="consplusnormal"/>
        <w:spacing w:before="0" w:beforeAutospacing="0" w:after="0" w:afterAutospacing="0"/>
        <w:ind w:firstLine="737"/>
        <w:jc w:val="both"/>
        <w:rPr>
          <w:color w:val="000000"/>
        </w:rPr>
      </w:pPr>
      <w:r>
        <w:t xml:space="preserve">5.4.9. </w:t>
      </w:r>
      <w:proofErr w:type="gramStart"/>
      <w:r w:rsidRPr="009106AA">
        <w:t xml:space="preserve">При </w:t>
      </w:r>
      <w:r w:rsidR="002C13AB">
        <w:t>выполнении работ</w:t>
      </w:r>
      <w:r w:rsidRPr="009106AA">
        <w:t>, находясь по адресу, указанному в п.1.2. настоящего Договора,</w:t>
      </w:r>
      <w:r w:rsidRPr="000B0767">
        <w:t xml:space="preserve"> соблюдать требования законодательства Российской Федерации рекомендации </w:t>
      </w:r>
      <w:proofErr w:type="spellStart"/>
      <w:r w:rsidRPr="000B0767">
        <w:t>Роспотребнадзора</w:t>
      </w:r>
      <w:proofErr w:type="spellEnd"/>
      <w:r w:rsidRPr="000B0767">
        <w:t>, иных уполномоченных органов и Заказчика в области сан</w:t>
      </w:r>
      <w:r w:rsidRPr="00794E52">
        <w:rPr>
          <w:color w:val="000000"/>
        </w:rPr>
        <w:t>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roofErr w:type="gramEnd"/>
    </w:p>
    <w:p w:rsidR="000B0767" w:rsidRPr="00E42152" w:rsidRDefault="000B0767" w:rsidP="002C13AB">
      <w:pPr>
        <w:pStyle w:val="2"/>
        <w:spacing w:after="0" w:line="240" w:lineRule="auto"/>
        <w:ind w:firstLine="709"/>
        <w:jc w:val="both"/>
        <w:rPr>
          <w:rFonts w:ascii="Times New Roman" w:hAnsi="Times New Roman"/>
          <w:i/>
          <w:sz w:val="24"/>
          <w:szCs w:val="24"/>
        </w:rPr>
      </w:pPr>
    </w:p>
    <w:p w:rsidR="00CD5DD3" w:rsidRDefault="00CD5DD3" w:rsidP="002C13AB">
      <w:pPr>
        <w:pStyle w:val="1"/>
        <w:keepNext w:val="0"/>
        <w:spacing w:before="0" w:after="0"/>
        <w:ind w:firstLine="709"/>
        <w:jc w:val="both"/>
        <w:rPr>
          <w:rFonts w:ascii="Times New Roman" w:hAnsi="Times New Roman"/>
          <w:sz w:val="24"/>
          <w:szCs w:val="24"/>
        </w:rPr>
      </w:pPr>
    </w:p>
    <w:p w:rsidR="00CD5DD3" w:rsidRPr="004B2AED" w:rsidRDefault="00CD5DD3" w:rsidP="002C13AB">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6. Порядок сдачи и приемки работ</w:t>
      </w:r>
    </w:p>
    <w:p w:rsidR="00CD5DD3" w:rsidRPr="000B0767" w:rsidRDefault="00CD5DD3" w:rsidP="002C13AB">
      <w:pPr>
        <w:spacing w:after="0" w:line="240" w:lineRule="auto"/>
        <w:ind w:firstLine="709"/>
        <w:contextualSpacing/>
        <w:jc w:val="both"/>
        <w:rPr>
          <w:rFonts w:ascii="Times New Roman" w:hAnsi="Times New Roman"/>
          <w:color w:val="000000"/>
          <w:sz w:val="24"/>
          <w:szCs w:val="24"/>
        </w:rPr>
      </w:pPr>
      <w:r w:rsidRPr="000B0767">
        <w:rPr>
          <w:rFonts w:ascii="Times New Roman" w:hAnsi="Times New Roman"/>
          <w:color w:val="000000"/>
          <w:sz w:val="24"/>
          <w:szCs w:val="24"/>
        </w:rPr>
        <w:t xml:space="preserve">6.1. В течение </w:t>
      </w:r>
      <w:r w:rsidR="000B0767" w:rsidRPr="000B0767">
        <w:rPr>
          <w:rFonts w:ascii="Times New Roman" w:hAnsi="Times New Roman"/>
          <w:color w:val="000000"/>
          <w:sz w:val="24"/>
          <w:szCs w:val="24"/>
        </w:rPr>
        <w:t xml:space="preserve">5 (пяти) рабочих дней </w:t>
      </w:r>
      <w:r w:rsidRPr="000B0767">
        <w:rPr>
          <w:rFonts w:ascii="Times New Roman" w:hAnsi="Times New Roman"/>
          <w:color w:val="000000"/>
          <w:sz w:val="24"/>
          <w:szCs w:val="24"/>
        </w:rPr>
        <w:t>после выполнения всего объема Работ</w:t>
      </w:r>
      <w:r w:rsidR="000B0767" w:rsidRPr="000B0767">
        <w:rPr>
          <w:rFonts w:ascii="Times New Roman" w:hAnsi="Times New Roman"/>
          <w:color w:val="000000"/>
          <w:sz w:val="24"/>
          <w:szCs w:val="24"/>
        </w:rPr>
        <w:t xml:space="preserve"> </w:t>
      </w:r>
      <w:r w:rsidRPr="000B0767">
        <w:rPr>
          <w:rFonts w:ascii="Times New Roman" w:hAnsi="Times New Roman"/>
          <w:color w:val="000000"/>
          <w:sz w:val="24"/>
          <w:szCs w:val="24"/>
        </w:rPr>
        <w:t>Подрядчиком по настоящему Договору</w:t>
      </w:r>
      <w:r w:rsidR="000B0767" w:rsidRPr="000B0767">
        <w:rPr>
          <w:rFonts w:ascii="Times New Roman" w:hAnsi="Times New Roman"/>
          <w:color w:val="000000"/>
          <w:sz w:val="24"/>
          <w:szCs w:val="24"/>
        </w:rPr>
        <w:t xml:space="preserve"> </w:t>
      </w:r>
      <w:r w:rsidRPr="000B0767">
        <w:rPr>
          <w:rFonts w:ascii="Times New Roman" w:hAnsi="Times New Roman"/>
          <w:color w:val="000000"/>
          <w:sz w:val="24"/>
          <w:szCs w:val="24"/>
        </w:rPr>
        <w:t xml:space="preserve">Подрядчик представляет Заказчику два подписанных со стороны </w:t>
      </w:r>
      <w:proofErr w:type="gramStart"/>
      <w:r w:rsidRPr="000B0767">
        <w:rPr>
          <w:rFonts w:ascii="Times New Roman" w:hAnsi="Times New Roman"/>
          <w:color w:val="000000"/>
          <w:sz w:val="24"/>
          <w:szCs w:val="24"/>
        </w:rPr>
        <w:t>Подрядчика экземпляра акта сдачи-приемки выполнения</w:t>
      </w:r>
      <w:proofErr w:type="gramEnd"/>
      <w:r w:rsidRPr="000B0767">
        <w:rPr>
          <w:rFonts w:ascii="Times New Roman" w:hAnsi="Times New Roman"/>
          <w:color w:val="000000"/>
          <w:sz w:val="24"/>
          <w:szCs w:val="24"/>
        </w:rPr>
        <w:t xml:space="preserve"> работ, счет на оплату, а также счет-фактуру, оформленную в соответствии с действующим законодательством Российской Федерации.</w:t>
      </w:r>
    </w:p>
    <w:p w:rsidR="00CD5DD3" w:rsidRPr="000B0767" w:rsidRDefault="00CD5DD3" w:rsidP="002C13AB">
      <w:pPr>
        <w:spacing w:after="0" w:line="240" w:lineRule="auto"/>
        <w:ind w:firstLine="709"/>
        <w:contextualSpacing/>
        <w:jc w:val="both"/>
        <w:rPr>
          <w:rFonts w:ascii="Times New Roman" w:hAnsi="Times New Roman"/>
          <w:color w:val="000000"/>
          <w:sz w:val="24"/>
          <w:szCs w:val="24"/>
        </w:rPr>
      </w:pPr>
      <w:r w:rsidRPr="000B0767">
        <w:rPr>
          <w:rFonts w:ascii="Times New Roman" w:hAnsi="Times New Roman"/>
          <w:color w:val="000000"/>
          <w:sz w:val="24"/>
          <w:szCs w:val="24"/>
        </w:rPr>
        <w:t>6.2. Не позднее</w:t>
      </w:r>
      <w:r w:rsidR="000B0767" w:rsidRPr="000B0767">
        <w:rPr>
          <w:rFonts w:ascii="Times New Roman" w:hAnsi="Times New Roman"/>
          <w:color w:val="000000"/>
          <w:sz w:val="24"/>
          <w:szCs w:val="24"/>
        </w:rPr>
        <w:t xml:space="preserve"> 20 (двадцати) </w:t>
      </w:r>
      <w:r w:rsidRPr="000B0767">
        <w:rPr>
          <w:rFonts w:ascii="Times New Roman" w:hAnsi="Times New Roman"/>
          <w:color w:val="000000"/>
          <w:sz w:val="24"/>
          <w:szCs w:val="24"/>
        </w:rPr>
        <w:t>рабочих дней с момента получения от Подрядчика документов, указанных в п. 6.1 Договора, Заказчик осуществляет приемку выполненных Работ и направляет Подрядчику подписанный обеими Сторонами экземпляр акта сдачи-приемки выполненных Работ, либо мотивированный отказ от принятия выполненных Работ.</w:t>
      </w:r>
    </w:p>
    <w:p w:rsidR="00CD5DD3" w:rsidRPr="000B0767" w:rsidRDefault="00CD5DD3" w:rsidP="002C13AB">
      <w:pPr>
        <w:spacing w:after="0" w:line="240" w:lineRule="auto"/>
        <w:ind w:firstLine="709"/>
        <w:contextualSpacing/>
        <w:jc w:val="both"/>
        <w:rPr>
          <w:rFonts w:ascii="Times New Roman" w:hAnsi="Times New Roman"/>
          <w:color w:val="000000"/>
          <w:sz w:val="24"/>
          <w:szCs w:val="24"/>
        </w:rPr>
      </w:pPr>
      <w:r w:rsidRPr="000B0767">
        <w:rPr>
          <w:rFonts w:ascii="Times New Roman" w:hAnsi="Times New Roman"/>
          <w:color w:val="000000"/>
          <w:sz w:val="24"/>
          <w:szCs w:val="24"/>
        </w:rPr>
        <w:t>6.3. В случае представления Заказчиком мотивированного отказа от принятия выполненных Работ, Стороны в течение</w:t>
      </w:r>
      <w:r w:rsidR="000B0767">
        <w:rPr>
          <w:rFonts w:ascii="Times New Roman" w:hAnsi="Times New Roman"/>
          <w:color w:val="000000"/>
          <w:sz w:val="24"/>
          <w:szCs w:val="24"/>
        </w:rPr>
        <w:t xml:space="preserve"> </w:t>
      </w:r>
      <w:r w:rsidR="000B0767" w:rsidRPr="009106AA">
        <w:rPr>
          <w:rFonts w:ascii="Times New Roman" w:hAnsi="Times New Roman"/>
          <w:sz w:val="24"/>
          <w:szCs w:val="24"/>
        </w:rPr>
        <w:t xml:space="preserve">7 (семи) </w:t>
      </w:r>
      <w:r w:rsidRPr="000B0767">
        <w:rPr>
          <w:rFonts w:ascii="Times New Roman" w:hAnsi="Times New Roman"/>
          <w:color w:val="000000"/>
          <w:sz w:val="24"/>
          <w:szCs w:val="24"/>
        </w:rPr>
        <w:t>рабочих дней составляют акт о выявленных недостатках, с указанием существа выявленных недоработок Подрядчика, а также сроков и порядка их устранения.</w:t>
      </w:r>
    </w:p>
    <w:p w:rsidR="00CD5DD3" w:rsidRPr="004B2AED" w:rsidRDefault="00CD5DD3" w:rsidP="002C13AB">
      <w:pPr>
        <w:spacing w:after="0" w:line="240" w:lineRule="auto"/>
        <w:ind w:firstLine="709"/>
        <w:contextualSpacing/>
        <w:jc w:val="both"/>
        <w:rPr>
          <w:rFonts w:ascii="Times New Roman" w:hAnsi="Times New Roman"/>
          <w:sz w:val="24"/>
          <w:szCs w:val="24"/>
        </w:rPr>
      </w:pPr>
      <w:r w:rsidRPr="000B0767">
        <w:rPr>
          <w:rFonts w:ascii="Times New Roman" w:hAnsi="Times New Roman"/>
          <w:color w:val="000000"/>
          <w:sz w:val="24"/>
          <w:szCs w:val="24"/>
        </w:rPr>
        <w:t>На основании акта о выявленных недостатках Подрядчик принимает на себя обязательство устранить имеющиеся недостатки за свой счет, в том чи</w:t>
      </w:r>
      <w:r w:rsidRPr="004B2AED">
        <w:rPr>
          <w:rFonts w:ascii="Times New Roman" w:hAnsi="Times New Roman"/>
          <w:sz w:val="24"/>
          <w:szCs w:val="24"/>
        </w:rPr>
        <w:t xml:space="preserve">сле и в случае, когда это </w:t>
      </w:r>
      <w:r w:rsidRPr="004B2AED">
        <w:rPr>
          <w:rFonts w:ascii="Times New Roman" w:hAnsi="Times New Roman"/>
          <w:sz w:val="24"/>
          <w:szCs w:val="24"/>
        </w:rPr>
        <w:lastRenderedPageBreak/>
        <w:t xml:space="preserve">потребует дополнительных издержек с его стороны, в кратчайшие сроки, но не более 5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6</w:t>
      </w:r>
      <w:r w:rsidRPr="000B0767">
        <w:rPr>
          <w:rFonts w:ascii="Times New Roman" w:hAnsi="Times New Roman"/>
          <w:color w:val="000000"/>
          <w:sz w:val="24"/>
          <w:szCs w:val="24"/>
        </w:rPr>
        <w:t>.4. В случае досрочного выполнения работ по Договору Заказчик вправе досрочно принять и оплатить работы в соответствии с условиями Договора</w:t>
      </w:r>
      <w:r w:rsidRPr="004B2AED">
        <w:rPr>
          <w:rFonts w:ascii="Times New Roman" w:hAnsi="Times New Roman"/>
          <w:sz w:val="24"/>
          <w:szCs w:val="24"/>
        </w:rPr>
        <w:t>.</w:t>
      </w:r>
    </w:p>
    <w:p w:rsidR="00CD5DD3" w:rsidRPr="004B2AED" w:rsidRDefault="00CD5DD3" w:rsidP="002C13AB">
      <w:pPr>
        <w:pStyle w:val="1"/>
        <w:keepNext w:val="0"/>
        <w:spacing w:before="0" w:after="0"/>
        <w:ind w:firstLine="709"/>
        <w:jc w:val="both"/>
        <w:rPr>
          <w:rFonts w:ascii="Times New Roman" w:hAnsi="Times New Roman"/>
          <w:sz w:val="24"/>
          <w:szCs w:val="24"/>
        </w:rPr>
      </w:pPr>
    </w:p>
    <w:p w:rsidR="00CD5DD3" w:rsidRPr="004B2AED" w:rsidRDefault="00CD5DD3" w:rsidP="002C13AB">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B0767"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0B0767">
        <w:rPr>
          <w:rFonts w:ascii="Times New Roman" w:hAnsi="Times New Roman"/>
          <w:sz w:val="24"/>
          <w:szCs w:val="24"/>
        </w:rPr>
        <w:t xml:space="preserve">телефон </w:t>
      </w:r>
      <w:r w:rsidR="000B0767" w:rsidRPr="0071086F">
        <w:rPr>
          <w:rFonts w:ascii="Times New Roman" w:hAnsi="Times New Roman"/>
          <w:sz w:val="24"/>
          <w:szCs w:val="24"/>
        </w:rPr>
        <w:t xml:space="preserve"> </w:t>
      </w:r>
      <w:r w:rsidR="000B0767">
        <w:rPr>
          <w:rFonts w:ascii="Times New Roman" w:hAnsi="Times New Roman"/>
          <w:sz w:val="24"/>
          <w:szCs w:val="24"/>
        </w:rPr>
        <w:t>8 846 372 21 50</w:t>
      </w:r>
      <w:r w:rsidR="000B0767" w:rsidRPr="0071086F">
        <w:rPr>
          <w:rFonts w:ascii="Times New Roman" w:hAnsi="Times New Roman"/>
          <w:sz w:val="24"/>
          <w:szCs w:val="24"/>
        </w:rPr>
        <w:t xml:space="preserve">, </w:t>
      </w:r>
      <w:r w:rsidR="000B0767">
        <w:rPr>
          <w:rFonts w:ascii="Times New Roman" w:hAnsi="Times New Roman"/>
          <w:sz w:val="24"/>
          <w:szCs w:val="24"/>
        </w:rPr>
        <w:t xml:space="preserve">электронная почта: </w:t>
      </w:r>
      <w:hyperlink r:id="rId7" w:history="1">
        <w:r w:rsidR="000B0767" w:rsidRPr="00FB57CF">
          <w:rPr>
            <w:rStyle w:val="af2"/>
            <w:rFonts w:ascii="Times New Roman" w:hAnsi="Times New Roman"/>
            <w:sz w:val="24"/>
            <w:szCs w:val="24"/>
            <w:lang w:val="en-US"/>
          </w:rPr>
          <w:t>sekretar</w:t>
        </w:r>
        <w:r w:rsidR="000B0767" w:rsidRPr="00FB57CF">
          <w:rPr>
            <w:rStyle w:val="af2"/>
            <w:rFonts w:ascii="Times New Roman" w:hAnsi="Times New Roman"/>
            <w:sz w:val="24"/>
            <w:szCs w:val="24"/>
          </w:rPr>
          <w:t>@</w:t>
        </w:r>
        <w:r w:rsidR="000B0767" w:rsidRPr="00FB57CF">
          <w:rPr>
            <w:rStyle w:val="af2"/>
            <w:rFonts w:ascii="Times New Roman" w:hAnsi="Times New Roman"/>
            <w:sz w:val="24"/>
            <w:szCs w:val="24"/>
            <w:lang w:val="en-US"/>
          </w:rPr>
          <w:t>dkb</w:t>
        </w:r>
        <w:r w:rsidR="000B0767" w:rsidRPr="00FB57CF">
          <w:rPr>
            <w:rStyle w:val="af2"/>
            <w:rFonts w:ascii="Times New Roman" w:hAnsi="Times New Roman"/>
            <w:sz w:val="24"/>
            <w:szCs w:val="24"/>
          </w:rPr>
          <w:t>63.</w:t>
        </w:r>
        <w:r w:rsidR="000B0767" w:rsidRPr="00FB57CF">
          <w:rPr>
            <w:rStyle w:val="af2"/>
            <w:rFonts w:ascii="Times New Roman" w:hAnsi="Times New Roman"/>
            <w:sz w:val="24"/>
            <w:szCs w:val="24"/>
            <w:lang w:val="en-US"/>
          </w:rPr>
          <w:t>ru</w:t>
        </w:r>
      </w:hyperlink>
      <w:r w:rsidR="000B0767" w:rsidRPr="00CE003C">
        <w:rPr>
          <w:rFonts w:ascii="Times New Roman" w:hAnsi="Times New Roman"/>
          <w:sz w:val="24"/>
          <w:szCs w:val="24"/>
        </w:rPr>
        <w:t xml:space="preserve">. </w:t>
      </w:r>
      <w:r w:rsidR="000B0767" w:rsidRPr="0071086F">
        <w:rPr>
          <w:rFonts w:ascii="Times New Roman" w:hAnsi="Times New Roman"/>
          <w:sz w:val="24"/>
          <w:szCs w:val="24"/>
        </w:rPr>
        <w:t xml:space="preserve">официальный сайт </w:t>
      </w:r>
      <w:r w:rsidR="000B0767">
        <w:rPr>
          <w:rFonts w:ascii="Times New Roman" w:hAnsi="Times New Roman"/>
          <w:sz w:val="24"/>
          <w:szCs w:val="24"/>
        </w:rPr>
        <w:t>https://dkb63.ru</w:t>
      </w:r>
      <w:r w:rsidR="000B0767" w:rsidRPr="004B2AED">
        <w:rPr>
          <w:rFonts w:ascii="Times New Roman" w:hAnsi="Times New Roman"/>
          <w:sz w:val="24"/>
          <w:szCs w:val="24"/>
        </w:rPr>
        <w:t>.</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2C13AB">
        <w:rPr>
          <w:rFonts w:ascii="Times New Roman" w:hAnsi="Times New Roman"/>
          <w:sz w:val="24"/>
          <w:szCs w:val="24"/>
        </w:rPr>
        <w:t>Подрядчика</w:t>
      </w:r>
      <w:r w:rsidRPr="004B2AED">
        <w:rPr>
          <w:rFonts w:ascii="Times New Roman" w:hAnsi="Times New Roman"/>
          <w:sz w:val="24"/>
          <w:szCs w:val="24"/>
        </w:rPr>
        <w:t xml:space="preserve"> о нарушениях каких-либо положений пункта 7.1. настоящего Договора: </w:t>
      </w:r>
      <w:r w:rsidR="000B0767">
        <w:rPr>
          <w:rFonts w:ascii="Times New Roman" w:hAnsi="Times New Roman"/>
          <w:sz w:val="24"/>
          <w:szCs w:val="24"/>
        </w:rPr>
        <w:t>электронная почта</w:t>
      </w:r>
      <w:r w:rsidR="000B0767" w:rsidRPr="00DF65DE">
        <w:rPr>
          <w:rFonts w:ascii="Times New Roman" w:hAnsi="Times New Roman"/>
          <w:sz w:val="24"/>
          <w:szCs w:val="24"/>
          <w:highlight w:val="yellow"/>
        </w:rPr>
        <w:t xml:space="preserve">:                  </w:t>
      </w:r>
      <w:r w:rsidRPr="00DF65DE">
        <w:rPr>
          <w:rFonts w:ascii="Times New Roman" w:hAnsi="Times New Roman"/>
          <w:sz w:val="24"/>
          <w:szCs w:val="24"/>
          <w:highlight w:val="yellow"/>
        </w:rPr>
        <w:t xml:space="preserve">______________________, </w:t>
      </w:r>
      <w:proofErr w:type="spellStart"/>
      <w:r w:rsidR="000B0767" w:rsidRPr="00DF65DE">
        <w:rPr>
          <w:rFonts w:ascii="Times New Roman" w:hAnsi="Times New Roman"/>
          <w:sz w:val="24"/>
          <w:szCs w:val="24"/>
          <w:highlight w:val="yellow"/>
        </w:rPr>
        <w:t>телефон:</w:t>
      </w:r>
      <w:r w:rsidRPr="00DF65DE">
        <w:rPr>
          <w:rFonts w:ascii="Times New Roman" w:hAnsi="Times New Roman"/>
          <w:sz w:val="24"/>
          <w:szCs w:val="24"/>
          <w:highlight w:val="yellow"/>
        </w:rPr>
        <w:t>________________</w:t>
      </w:r>
      <w:proofErr w:type="spellEnd"/>
      <w:r w:rsidRPr="00DF65DE">
        <w:rPr>
          <w:rFonts w:ascii="Times New Roman" w:hAnsi="Times New Roman"/>
          <w:sz w:val="24"/>
          <w:szCs w:val="24"/>
          <w:highlight w:val="yellow"/>
        </w:rPr>
        <w:t>.</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CD5DD3" w:rsidRPr="004B2AED" w:rsidRDefault="00CD5DD3" w:rsidP="002C13AB">
      <w:pPr>
        <w:pStyle w:val="2"/>
        <w:tabs>
          <w:tab w:val="left" w:pos="567"/>
        </w:tabs>
        <w:spacing w:after="0" w:line="240" w:lineRule="auto"/>
        <w:ind w:firstLine="709"/>
        <w:jc w:val="both"/>
        <w:rPr>
          <w:rFonts w:ascii="Times New Roman" w:hAnsi="Times New Roman"/>
          <w:sz w:val="24"/>
          <w:szCs w:val="24"/>
        </w:rPr>
      </w:pPr>
    </w:p>
    <w:p w:rsidR="00CD5DD3" w:rsidRPr="004B2AED" w:rsidRDefault="00CD5DD3" w:rsidP="002C13AB">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w:t>
      </w:r>
      <w:r w:rsidRPr="004B2AED">
        <w:rPr>
          <w:rFonts w:ascii="Times New Roman" w:hAnsi="Times New Roman"/>
          <w:sz w:val="24"/>
          <w:szCs w:val="24"/>
        </w:rPr>
        <w:lastRenderedPageBreak/>
        <w:t>землетрясениями, наводнениями и другими природными стихийными бедствиями, изданием актов органов государственной власти.</w:t>
      </w:r>
      <w:proofErr w:type="gramEnd"/>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CD5DD3" w:rsidRPr="004B2AED" w:rsidRDefault="00CD5DD3" w:rsidP="002C13AB">
      <w:pPr>
        <w:spacing w:after="0" w:line="240" w:lineRule="auto"/>
        <w:ind w:firstLine="709"/>
        <w:jc w:val="both"/>
        <w:rPr>
          <w:rFonts w:ascii="Times New Roman" w:hAnsi="Times New Roman"/>
          <w:sz w:val="24"/>
          <w:szCs w:val="24"/>
        </w:rPr>
      </w:pPr>
    </w:p>
    <w:p w:rsidR="00CD5DD3" w:rsidRPr="00F06233" w:rsidRDefault="00CD5DD3" w:rsidP="002C13AB">
      <w:pPr>
        <w:pStyle w:val="ConsNormal"/>
        <w:ind w:firstLine="709"/>
        <w:jc w:val="center"/>
        <w:rPr>
          <w:rFonts w:ascii="Times New Roman" w:hAnsi="Times New Roman" w:cs="Times New Roman"/>
          <w:b/>
          <w:sz w:val="24"/>
          <w:szCs w:val="24"/>
        </w:rPr>
      </w:pPr>
      <w:r w:rsidRPr="00F06233">
        <w:rPr>
          <w:rFonts w:ascii="Times New Roman" w:hAnsi="Times New Roman"/>
          <w:b/>
          <w:sz w:val="24"/>
          <w:szCs w:val="24"/>
        </w:rPr>
        <w:t>9.</w:t>
      </w:r>
      <w:r w:rsidRPr="00F06233">
        <w:rPr>
          <w:rFonts w:ascii="Times New Roman" w:hAnsi="Times New Roman"/>
          <w:sz w:val="24"/>
          <w:szCs w:val="24"/>
        </w:rPr>
        <w:t xml:space="preserve"> </w:t>
      </w:r>
      <w:r w:rsidRPr="00F06233">
        <w:rPr>
          <w:rFonts w:ascii="Times New Roman" w:hAnsi="Times New Roman" w:cs="Times New Roman"/>
          <w:b/>
          <w:sz w:val="24"/>
          <w:szCs w:val="24"/>
        </w:rPr>
        <w:t>Защита информации</w:t>
      </w:r>
    </w:p>
    <w:p w:rsidR="00CD5DD3" w:rsidRPr="00F06233" w:rsidRDefault="00CD5DD3" w:rsidP="002C13AB">
      <w:pPr>
        <w:spacing w:after="0" w:line="240" w:lineRule="auto"/>
        <w:ind w:firstLine="709"/>
        <w:jc w:val="both"/>
        <w:rPr>
          <w:rFonts w:ascii="Times New Roman" w:hAnsi="Times New Roman"/>
          <w:sz w:val="24"/>
          <w:szCs w:val="24"/>
        </w:rPr>
      </w:pPr>
      <w:r w:rsidRPr="00F06233">
        <w:rPr>
          <w:rFonts w:ascii="Times New Roman" w:hAnsi="Times New Roman"/>
          <w:sz w:val="24"/>
          <w:szCs w:val="24"/>
        </w:rPr>
        <w:t xml:space="preserve">9.1. Стороны принимают организационные и технические меры, направленные </w:t>
      </w:r>
      <w:proofErr w:type="gramStart"/>
      <w:r w:rsidRPr="00F06233">
        <w:rPr>
          <w:rFonts w:ascii="Times New Roman" w:hAnsi="Times New Roman"/>
          <w:sz w:val="24"/>
          <w:szCs w:val="24"/>
        </w:rPr>
        <w:t>на</w:t>
      </w:r>
      <w:proofErr w:type="gramEnd"/>
      <w:r w:rsidRPr="00F06233">
        <w:rPr>
          <w:rFonts w:ascii="Times New Roman" w:hAnsi="Times New Roman"/>
          <w:sz w:val="24"/>
          <w:szCs w:val="24"/>
        </w:rPr>
        <w:t>:</w:t>
      </w:r>
    </w:p>
    <w:p w:rsidR="00CD5DD3" w:rsidRPr="00F06233" w:rsidRDefault="00CD5DD3" w:rsidP="002C13AB">
      <w:pPr>
        <w:spacing w:after="0" w:line="240" w:lineRule="auto"/>
        <w:ind w:firstLine="709"/>
        <w:jc w:val="both"/>
        <w:rPr>
          <w:rFonts w:ascii="Times New Roman" w:hAnsi="Times New Roman"/>
          <w:sz w:val="24"/>
          <w:szCs w:val="24"/>
        </w:rPr>
      </w:pPr>
      <w:r w:rsidRPr="00F06233">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CD5DD3" w:rsidRPr="00F06233" w:rsidRDefault="00CD5DD3" w:rsidP="002C13AB">
      <w:pPr>
        <w:spacing w:after="0" w:line="240" w:lineRule="auto"/>
        <w:ind w:firstLine="709"/>
        <w:jc w:val="both"/>
        <w:rPr>
          <w:rFonts w:ascii="Times New Roman" w:hAnsi="Times New Roman"/>
          <w:sz w:val="24"/>
          <w:szCs w:val="24"/>
        </w:rPr>
      </w:pPr>
      <w:r w:rsidRPr="00F06233">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CD5DD3" w:rsidRPr="00F06233" w:rsidRDefault="00CD5DD3" w:rsidP="002C13AB">
      <w:pPr>
        <w:spacing w:after="0" w:line="240" w:lineRule="auto"/>
        <w:ind w:firstLine="709"/>
        <w:jc w:val="both"/>
        <w:rPr>
          <w:rFonts w:ascii="Times New Roman" w:hAnsi="Times New Roman"/>
          <w:sz w:val="24"/>
          <w:szCs w:val="24"/>
        </w:rPr>
      </w:pPr>
      <w:r w:rsidRPr="00F06233">
        <w:rPr>
          <w:rFonts w:ascii="Times New Roman" w:hAnsi="Times New Roman"/>
          <w:sz w:val="24"/>
          <w:szCs w:val="24"/>
        </w:rPr>
        <w:t>9.2.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CD5DD3" w:rsidRPr="00F06233" w:rsidRDefault="00CD5DD3" w:rsidP="002C13AB">
      <w:pPr>
        <w:spacing w:after="0" w:line="240" w:lineRule="auto"/>
        <w:ind w:firstLine="709"/>
        <w:jc w:val="both"/>
        <w:rPr>
          <w:rFonts w:ascii="Times New Roman" w:hAnsi="Times New Roman"/>
          <w:sz w:val="24"/>
          <w:szCs w:val="24"/>
        </w:rPr>
      </w:pPr>
      <w:r w:rsidRPr="00F06233">
        <w:rPr>
          <w:rFonts w:ascii="Times New Roman" w:hAnsi="Times New Roman"/>
          <w:sz w:val="24"/>
          <w:szCs w:val="24"/>
        </w:rPr>
        <w:t>9.3.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D5DD3" w:rsidRPr="00707102" w:rsidRDefault="00CD5DD3" w:rsidP="002C13AB">
      <w:pPr>
        <w:spacing w:after="0" w:line="240" w:lineRule="auto"/>
        <w:ind w:firstLine="709"/>
        <w:jc w:val="both"/>
        <w:rPr>
          <w:rFonts w:ascii="Times New Roman" w:hAnsi="Times New Roman"/>
          <w:sz w:val="24"/>
          <w:szCs w:val="24"/>
        </w:rPr>
      </w:pPr>
      <w:r w:rsidRPr="00F06233">
        <w:rPr>
          <w:rFonts w:ascii="Times New Roman" w:hAnsi="Times New Roman"/>
          <w:sz w:val="24"/>
          <w:szCs w:val="24"/>
        </w:rPr>
        <w:t>9.4.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D5DD3" w:rsidRPr="00707102" w:rsidRDefault="00CD5DD3" w:rsidP="002C13AB">
      <w:pPr>
        <w:spacing w:after="0" w:line="240" w:lineRule="auto"/>
        <w:ind w:firstLine="709"/>
        <w:jc w:val="both"/>
        <w:rPr>
          <w:rFonts w:ascii="Times New Roman" w:hAnsi="Times New Roman"/>
          <w:sz w:val="24"/>
          <w:szCs w:val="24"/>
        </w:rPr>
      </w:pPr>
    </w:p>
    <w:p w:rsidR="00CD5DD3" w:rsidRPr="004B2AED" w:rsidRDefault="00CD5DD3" w:rsidP="002C13AB">
      <w:pPr>
        <w:pStyle w:val="1"/>
        <w:keepNext w:val="0"/>
        <w:spacing w:before="0" w:after="0"/>
        <w:ind w:firstLine="709"/>
        <w:jc w:val="center"/>
        <w:rPr>
          <w:rFonts w:ascii="Times New Roman" w:hAnsi="Times New Roman"/>
          <w:sz w:val="24"/>
          <w:szCs w:val="24"/>
        </w:rPr>
      </w:pPr>
      <w:bookmarkStart w:id="11" w:name="zKonf"/>
      <w:bookmarkEnd w:id="11"/>
      <w:r w:rsidRPr="004B2AED">
        <w:rPr>
          <w:rFonts w:ascii="Times New Roman" w:hAnsi="Times New Roman"/>
          <w:sz w:val="24"/>
          <w:szCs w:val="24"/>
        </w:rPr>
        <w:t>10. Ответственность Сторон</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10.1. </w:t>
      </w:r>
      <w:r w:rsidRPr="00F06233">
        <w:rPr>
          <w:rFonts w:ascii="Times New Roman" w:hAnsi="Times New Roman"/>
          <w:sz w:val="24"/>
          <w:szCs w:val="24"/>
        </w:rPr>
        <w:t>Подрядчик</w:t>
      </w:r>
      <w:r w:rsidRPr="004B2AED">
        <w:rPr>
          <w:rFonts w:ascii="Times New Roman" w:hAnsi="Times New Roman"/>
          <w:sz w:val="24"/>
          <w:szCs w:val="24"/>
        </w:rPr>
        <w:t xml:space="preserve"> несет ответственность перед Заказчиком за действия привлекаемых им к </w:t>
      </w:r>
      <w:r w:rsidRPr="00F06233">
        <w:rPr>
          <w:rFonts w:ascii="Times New Roman" w:hAnsi="Times New Roman"/>
          <w:sz w:val="24"/>
          <w:szCs w:val="24"/>
        </w:rPr>
        <w:t>выполнению работ</w:t>
      </w:r>
      <w:r w:rsidRPr="004B2AED">
        <w:rPr>
          <w:rFonts w:ascii="Times New Roman" w:hAnsi="Times New Roman"/>
          <w:sz w:val="24"/>
          <w:szCs w:val="24"/>
        </w:rPr>
        <w:t xml:space="preserve"> третьих лиц как за собственные действия.</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w:t>
      </w:r>
      <w:r w:rsidRPr="00F06233">
        <w:rPr>
          <w:rFonts w:ascii="Times New Roman" w:hAnsi="Times New Roman"/>
          <w:sz w:val="24"/>
          <w:szCs w:val="24"/>
        </w:rPr>
        <w:t>выполнения работ</w:t>
      </w:r>
      <w:r w:rsidRPr="004B2AED">
        <w:rPr>
          <w:rFonts w:ascii="Times New Roman" w:hAnsi="Times New Roman"/>
          <w:sz w:val="24"/>
          <w:szCs w:val="24"/>
        </w:rPr>
        <w:t xml:space="preserve">,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w:t>
      </w:r>
      <w:r w:rsidRPr="00F06233">
        <w:rPr>
          <w:rFonts w:ascii="Times New Roman" w:hAnsi="Times New Roman"/>
          <w:sz w:val="24"/>
          <w:szCs w:val="24"/>
        </w:rPr>
        <w:t>Подрядчика</w:t>
      </w:r>
      <w:r w:rsidRPr="004B2AED">
        <w:rPr>
          <w:rFonts w:ascii="Times New Roman" w:hAnsi="Times New Roman"/>
          <w:sz w:val="24"/>
          <w:szCs w:val="24"/>
        </w:rPr>
        <w:t xml:space="preserve"> уплаты пени в размере 0,1% от стоимости </w:t>
      </w:r>
      <w:r>
        <w:rPr>
          <w:rFonts w:ascii="Times New Roman" w:hAnsi="Times New Roman"/>
          <w:sz w:val="24"/>
          <w:szCs w:val="24"/>
        </w:rPr>
        <w:t>Р</w:t>
      </w:r>
      <w:r w:rsidRPr="004B2AED">
        <w:rPr>
          <w:rFonts w:ascii="Times New Roman" w:hAnsi="Times New Roman"/>
          <w:sz w:val="24"/>
          <w:szCs w:val="24"/>
        </w:rPr>
        <w:t>абот, указанной в п. 3.1  настоящего Договора за каждый день просрочки.</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F06233">
        <w:rPr>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несоответствия </w:t>
      </w:r>
      <w:r w:rsidRPr="00F06233">
        <w:rPr>
          <w:rFonts w:ascii="Times New Roman" w:hAnsi="Times New Roman"/>
          <w:sz w:val="24"/>
          <w:szCs w:val="24"/>
        </w:rPr>
        <w:t>результатов работ</w:t>
      </w:r>
      <w:r w:rsidRPr="004B2AED">
        <w:rPr>
          <w:rFonts w:ascii="Times New Roman" w:hAnsi="Times New Roman"/>
          <w:sz w:val="24"/>
          <w:szCs w:val="24"/>
        </w:rPr>
        <w:t xml:space="preserve"> обусловленным Сторонами требованиям, Заказчик имеет право требовать у </w:t>
      </w:r>
      <w:r w:rsidRPr="00F06233">
        <w:rPr>
          <w:rFonts w:ascii="Times New Roman" w:hAnsi="Times New Roman"/>
          <w:sz w:val="24"/>
          <w:szCs w:val="24"/>
        </w:rPr>
        <w:t>Подрядчика</w:t>
      </w:r>
      <w:r w:rsidRPr="004B2AED">
        <w:rPr>
          <w:rFonts w:ascii="Times New Roman" w:hAnsi="Times New Roman"/>
          <w:sz w:val="24"/>
          <w:szCs w:val="24"/>
        </w:rPr>
        <w:t xml:space="preserve"> уплаты штрафа в размере 1% от стоимости </w:t>
      </w:r>
      <w:r>
        <w:rPr>
          <w:rFonts w:ascii="Times New Roman" w:hAnsi="Times New Roman"/>
          <w:sz w:val="24"/>
          <w:szCs w:val="24"/>
        </w:rPr>
        <w:t>Р</w:t>
      </w:r>
      <w:r w:rsidRPr="004B2AED">
        <w:rPr>
          <w:rFonts w:ascii="Times New Roman" w:hAnsi="Times New Roman"/>
          <w:sz w:val="24"/>
          <w:szCs w:val="24"/>
        </w:rPr>
        <w:t>абот, указанной в п. 3.1  настоящего Договора.</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F06233">
        <w:rPr>
          <w:rFonts w:ascii="Times New Roman" w:hAnsi="Times New Roman"/>
          <w:sz w:val="24"/>
          <w:szCs w:val="24"/>
        </w:rPr>
        <w:t>Подрядчик</w:t>
      </w:r>
      <w:r w:rsidRPr="004B2AED">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CD5DD3" w:rsidRPr="00F06233" w:rsidRDefault="00CD5DD3" w:rsidP="002C13AB">
      <w:pPr>
        <w:pStyle w:val="ab"/>
        <w:ind w:firstLine="709"/>
        <w:jc w:val="both"/>
        <w:rPr>
          <w:sz w:val="24"/>
          <w:szCs w:val="24"/>
        </w:rPr>
      </w:pPr>
      <w:r w:rsidRPr="004B2AED">
        <w:rPr>
          <w:sz w:val="24"/>
          <w:szCs w:val="24"/>
        </w:rPr>
        <w:lastRenderedPageBreak/>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F06233">
        <w:rPr>
          <w:sz w:val="24"/>
          <w:szCs w:val="24"/>
        </w:rPr>
        <w:t>Подрядчика</w:t>
      </w:r>
      <w:r w:rsidRPr="004B2AED">
        <w:rPr>
          <w:sz w:val="24"/>
          <w:szCs w:val="24"/>
        </w:rPr>
        <w:t xml:space="preserve">. Если Заказчик не удержит по какой-либо причине сумму штрафных санкций, </w:t>
      </w:r>
      <w:r w:rsidRPr="00F06233">
        <w:rPr>
          <w:sz w:val="24"/>
          <w:szCs w:val="24"/>
        </w:rPr>
        <w:t>Подрядчик</w:t>
      </w:r>
      <w:r w:rsidRPr="004B2AED">
        <w:rPr>
          <w:sz w:val="24"/>
          <w:szCs w:val="24"/>
        </w:rPr>
        <w:t xml:space="preserve"> обязуется уплатить такую сумму по первому письменному требованию Заказчика.</w:t>
      </w:r>
    </w:p>
    <w:p w:rsidR="00CD5DD3" w:rsidRPr="00F06233" w:rsidRDefault="00CD5DD3" w:rsidP="002C13AB">
      <w:pPr>
        <w:pStyle w:val="ab"/>
        <w:ind w:firstLine="709"/>
        <w:jc w:val="both"/>
        <w:rPr>
          <w:sz w:val="24"/>
          <w:szCs w:val="24"/>
        </w:rPr>
      </w:pPr>
      <w:r w:rsidRPr="00F06233">
        <w:rPr>
          <w:sz w:val="24"/>
          <w:szCs w:val="24"/>
        </w:rPr>
        <w:t>Для целей расчета неустойки по настоящему Договору Стороны применяю</w:t>
      </w:r>
      <w:r w:rsidR="002C13AB">
        <w:rPr>
          <w:sz w:val="24"/>
          <w:szCs w:val="24"/>
        </w:rPr>
        <w:t>т цену работ</w:t>
      </w:r>
      <w:r w:rsidRPr="00F06233">
        <w:rPr>
          <w:sz w:val="24"/>
          <w:szCs w:val="24"/>
        </w:rPr>
        <w:t xml:space="preserve"> в том размере, в котором такая цена оплачена или подлежит оплате по настоящему Договору.</w:t>
      </w:r>
    </w:p>
    <w:p w:rsidR="00CD5DD3" w:rsidRPr="004B2AED" w:rsidRDefault="00CD5DD3" w:rsidP="002C13AB">
      <w:pPr>
        <w:pStyle w:val="ab"/>
        <w:ind w:firstLine="709"/>
        <w:jc w:val="both"/>
        <w:rPr>
          <w:sz w:val="24"/>
          <w:szCs w:val="24"/>
        </w:rPr>
      </w:pPr>
      <w:r w:rsidRPr="004B2AED">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F06233">
        <w:rPr>
          <w:rFonts w:ascii="Times New Roman" w:hAnsi="Times New Roman"/>
          <w:sz w:val="24"/>
          <w:szCs w:val="24"/>
        </w:rPr>
        <w:t>Подрядчиком</w:t>
      </w:r>
      <w:r w:rsidRPr="004B2AED">
        <w:rPr>
          <w:rFonts w:ascii="Times New Roman" w:hAnsi="Times New Roman"/>
          <w:sz w:val="24"/>
          <w:szCs w:val="24"/>
        </w:rPr>
        <w:t xml:space="preserve"> неустойки и возмещение убытков не освобождают </w:t>
      </w:r>
      <w:r w:rsidRPr="00F06233">
        <w:rPr>
          <w:rFonts w:ascii="Times New Roman" w:hAnsi="Times New Roman"/>
          <w:sz w:val="24"/>
          <w:szCs w:val="24"/>
        </w:rPr>
        <w:t>Подрядчика</w:t>
      </w:r>
      <w:r w:rsidRPr="004B2AED">
        <w:rPr>
          <w:rFonts w:ascii="Times New Roman" w:hAnsi="Times New Roman"/>
          <w:sz w:val="24"/>
          <w:szCs w:val="24"/>
        </w:rPr>
        <w:t xml:space="preserve"> от выполнения обязательств в натуре по настоящему Договору.</w:t>
      </w:r>
    </w:p>
    <w:p w:rsidR="00CD5DD3" w:rsidRDefault="00CD5DD3" w:rsidP="002C13AB">
      <w:pPr>
        <w:pStyle w:val="a5"/>
        <w:tabs>
          <w:tab w:val="left" w:pos="1276"/>
        </w:tabs>
        <w:spacing w:after="0"/>
        <w:ind w:firstLine="709"/>
        <w:jc w:val="both"/>
      </w:pPr>
      <w:r w:rsidRPr="00F06233">
        <w:t xml:space="preserve">10.7.В случае утраты документации, переданной Подрядчику Заказчиком, сообщения третьим лицам конфиденциальной информации в нарушение раздела 9 настоящего Договора, передачи информации на съемных носителях, содержащих вредоносное программное обеспечение, Подрядчик возмещает Заказчику убытки и </w:t>
      </w:r>
      <w:proofErr w:type="gramStart"/>
      <w:r w:rsidRPr="00F06233">
        <w:t>оплачивает штраф в</w:t>
      </w:r>
      <w:proofErr w:type="gramEnd"/>
      <w:r w:rsidRPr="00F06233">
        <w:t xml:space="preserve"> размере </w:t>
      </w:r>
      <w:r w:rsidR="00F06233" w:rsidRPr="00F06233">
        <w:t>10</w:t>
      </w:r>
      <w:r w:rsidRPr="00F06233">
        <w:t>% от цены настоящего Договора.</w:t>
      </w:r>
    </w:p>
    <w:p w:rsidR="00CD5DD3" w:rsidRPr="004B2AED" w:rsidRDefault="00CD5DD3" w:rsidP="002C13AB">
      <w:pPr>
        <w:pStyle w:val="a5"/>
        <w:spacing w:after="0"/>
        <w:ind w:firstLine="709"/>
        <w:jc w:val="both"/>
      </w:pPr>
      <w:r>
        <w:t>10.8.</w:t>
      </w:r>
      <w:r w:rsidRPr="004B2AED">
        <w:t xml:space="preserve">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CD5DD3" w:rsidRPr="004B2AED" w:rsidRDefault="00CD5DD3" w:rsidP="002C13AB">
      <w:pPr>
        <w:pStyle w:val="a5"/>
        <w:spacing w:after="0"/>
        <w:ind w:firstLine="709"/>
        <w:jc w:val="both"/>
      </w:pPr>
    </w:p>
    <w:p w:rsidR="00CD5DD3" w:rsidRPr="004B2AED" w:rsidRDefault="00CD5DD3" w:rsidP="002C13AB">
      <w:pPr>
        <w:pStyle w:val="1"/>
        <w:keepNext w:val="0"/>
        <w:spacing w:before="0" w:after="0"/>
        <w:ind w:firstLine="709"/>
        <w:jc w:val="both"/>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F06233">
        <w:rPr>
          <w:rFonts w:ascii="Times New Roman" w:hAnsi="Times New Roman"/>
          <w:sz w:val="24"/>
          <w:szCs w:val="24"/>
        </w:rPr>
        <w:t>Подрядчику</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D5DD3" w:rsidRPr="004B2AED" w:rsidRDefault="00CD5DD3" w:rsidP="002C13AB">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F06233">
        <w:rPr>
          <w:rFonts w:ascii="Times New Roman" w:hAnsi="Times New Roman"/>
          <w:sz w:val="24"/>
          <w:szCs w:val="24"/>
        </w:rPr>
        <w:t>Подрядчиком</w:t>
      </w:r>
      <w:r w:rsidRPr="004B2AED">
        <w:rPr>
          <w:rFonts w:ascii="Times New Roman" w:hAnsi="Times New Roman"/>
          <w:sz w:val="24"/>
          <w:szCs w:val="24"/>
        </w:rPr>
        <w:t xml:space="preserve"> расходы до даты получения </w:t>
      </w:r>
      <w:r w:rsidRPr="00F06233">
        <w:rPr>
          <w:rFonts w:ascii="Times New Roman" w:hAnsi="Times New Roman"/>
          <w:sz w:val="24"/>
          <w:szCs w:val="24"/>
        </w:rPr>
        <w:t>Подрядчиком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w:t>
      </w:r>
      <w:proofErr w:type="gramEnd"/>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F06233">
        <w:rPr>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несоответствием результатов </w:t>
      </w:r>
      <w:r w:rsidRPr="00F06233">
        <w:rPr>
          <w:rFonts w:ascii="Times New Roman" w:hAnsi="Times New Roman"/>
          <w:sz w:val="24"/>
          <w:szCs w:val="24"/>
        </w:rPr>
        <w:t>Работ</w:t>
      </w:r>
      <w:r w:rsidRPr="004B2AED">
        <w:rPr>
          <w:rFonts w:ascii="Times New Roman" w:hAnsi="Times New Roman"/>
          <w:sz w:val="24"/>
          <w:szCs w:val="24"/>
        </w:rPr>
        <w:t xml:space="preserve"> требованиям настоящего Договора, </w:t>
      </w:r>
      <w:r w:rsidRPr="00F06233">
        <w:rPr>
          <w:rFonts w:ascii="Times New Roman" w:hAnsi="Times New Roman"/>
          <w:sz w:val="24"/>
          <w:szCs w:val="24"/>
        </w:rPr>
        <w:t>Подрядчик</w:t>
      </w:r>
      <w:r w:rsidRPr="004B2AED">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F06233">
        <w:rPr>
          <w:rFonts w:ascii="Times New Roman" w:hAnsi="Times New Roman"/>
          <w:sz w:val="24"/>
          <w:szCs w:val="24"/>
        </w:rPr>
        <w:t>Подрядчиком</w:t>
      </w:r>
      <w:r w:rsidRPr="004B2AED">
        <w:rPr>
          <w:rFonts w:ascii="Times New Roman" w:hAnsi="Times New Roman"/>
          <w:sz w:val="24"/>
          <w:szCs w:val="24"/>
        </w:rPr>
        <w:t xml:space="preserve"> требования, предусмотренного пунктом 5.4.6. настоящего Договора.</w:t>
      </w:r>
    </w:p>
    <w:p w:rsidR="00CD5DD3" w:rsidRPr="004B2AED" w:rsidRDefault="00CD5DD3" w:rsidP="002C13AB">
      <w:pPr>
        <w:pStyle w:val="1"/>
        <w:spacing w:before="0" w:after="0"/>
        <w:ind w:firstLine="709"/>
        <w:jc w:val="both"/>
        <w:rPr>
          <w:rFonts w:ascii="Times New Roman" w:hAnsi="Times New Roman"/>
          <w:sz w:val="24"/>
          <w:szCs w:val="24"/>
        </w:rPr>
      </w:pPr>
    </w:p>
    <w:p w:rsidR="00CD5DD3" w:rsidRPr="004B2AED" w:rsidRDefault="00CD5DD3" w:rsidP="002C13AB">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CD5DD3" w:rsidRPr="004B2AED" w:rsidRDefault="00CD5DD3" w:rsidP="002C13AB">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CD5DD3" w:rsidRPr="004B2AED" w:rsidRDefault="00CD5DD3" w:rsidP="002C13AB">
      <w:pPr>
        <w:pStyle w:val="a5"/>
        <w:spacing w:after="0"/>
        <w:ind w:firstLine="709"/>
        <w:jc w:val="both"/>
      </w:pPr>
      <w:r w:rsidRPr="004B2AED">
        <w:t>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w:t>
      </w:r>
    </w:p>
    <w:p w:rsidR="00CD5DD3" w:rsidRPr="004B2AED" w:rsidRDefault="00CD5DD3" w:rsidP="002C13AB">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CD5DD3" w:rsidRPr="004B2AED" w:rsidRDefault="00CD5DD3" w:rsidP="002C13AB">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CD5DD3" w:rsidRPr="004B2AED" w:rsidRDefault="00CD5DD3" w:rsidP="002C13AB">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F06233">
        <w:t>Самарской области</w:t>
      </w:r>
      <w:r w:rsidRPr="004B2AED">
        <w:t>.</w:t>
      </w:r>
    </w:p>
    <w:p w:rsidR="00CD5DD3" w:rsidRPr="004B2AED" w:rsidRDefault="00CD5DD3" w:rsidP="002C13AB">
      <w:pPr>
        <w:pStyle w:val="a5"/>
        <w:spacing w:after="0"/>
        <w:ind w:firstLine="709"/>
        <w:jc w:val="both"/>
      </w:pPr>
    </w:p>
    <w:p w:rsidR="00CD5DD3" w:rsidRPr="004B2AED" w:rsidRDefault="00CD5DD3" w:rsidP="002C13AB">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CD5DD3" w:rsidRPr="004B2AED" w:rsidRDefault="00CD5DD3" w:rsidP="002C13AB">
      <w:pPr>
        <w:pStyle w:val="a5"/>
        <w:tabs>
          <w:tab w:val="left" w:pos="-6804"/>
        </w:tabs>
        <w:spacing w:after="0"/>
        <w:ind w:firstLine="709"/>
        <w:jc w:val="both"/>
        <w:rPr>
          <w:i/>
        </w:rPr>
      </w:pPr>
      <w:r w:rsidRPr="004B2AED">
        <w:t>13.1. Заказчик приобретает право собственности на результат выполненных работ</w:t>
      </w:r>
      <w:r w:rsidRPr="004B2AED">
        <w:rPr>
          <w:i/>
        </w:rPr>
        <w:t xml:space="preserve"> </w:t>
      </w:r>
      <w:r w:rsidRPr="004B2AED">
        <w:t xml:space="preserve">с момента подписания Акта сдачи-приемки работ. </w:t>
      </w:r>
      <w:r w:rsidRPr="004B2AED">
        <w:rPr>
          <w:i/>
        </w:rPr>
        <w:t>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CD5DD3" w:rsidRPr="004B2AED" w:rsidRDefault="00CD5DD3" w:rsidP="002C13AB">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D5DD3" w:rsidRPr="004B2AED" w:rsidRDefault="00CD5DD3" w:rsidP="002C13AB">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CD5DD3" w:rsidRPr="004B2AED" w:rsidRDefault="00CD5DD3" w:rsidP="002C13AB">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D5DD3" w:rsidRPr="004B2AED" w:rsidRDefault="00CD5DD3" w:rsidP="002C13AB">
      <w:pPr>
        <w:pStyle w:val="a5"/>
        <w:tabs>
          <w:tab w:val="left" w:pos="-6804"/>
        </w:tabs>
        <w:spacing w:after="0"/>
        <w:ind w:firstLine="709"/>
        <w:jc w:val="both"/>
        <w:rPr>
          <w:b/>
        </w:rPr>
      </w:pPr>
    </w:p>
    <w:p w:rsidR="00CD5DD3" w:rsidRPr="004B2AED" w:rsidRDefault="00CD5DD3" w:rsidP="002C13AB">
      <w:pPr>
        <w:pStyle w:val="a5"/>
        <w:tabs>
          <w:tab w:val="left" w:pos="-6804"/>
        </w:tabs>
        <w:spacing w:after="0"/>
        <w:ind w:firstLine="709"/>
        <w:jc w:val="center"/>
        <w:rPr>
          <w:b/>
        </w:rPr>
      </w:pPr>
      <w:r w:rsidRPr="004B2AED">
        <w:rPr>
          <w:b/>
        </w:rPr>
        <w:t>14. Налоговая оговорка</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2C13AB">
        <w:rPr>
          <w:rFonts w:ascii="Times New Roman" w:hAnsi="Times New Roman"/>
          <w:sz w:val="24"/>
          <w:szCs w:val="24"/>
        </w:rPr>
        <w:t xml:space="preserve">Подрядчик </w:t>
      </w:r>
      <w:r w:rsidRPr="004B2AED">
        <w:rPr>
          <w:rFonts w:ascii="Times New Roman" w:hAnsi="Times New Roman"/>
          <w:sz w:val="24"/>
          <w:szCs w:val="24"/>
        </w:rPr>
        <w:t xml:space="preserve"> гарантирует, что:</w:t>
      </w:r>
    </w:p>
    <w:p w:rsidR="00CD5DD3" w:rsidRPr="004B2AED" w:rsidRDefault="00CD5DD3" w:rsidP="002C13A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CD5DD3" w:rsidRPr="004B2AED" w:rsidRDefault="00CD5DD3" w:rsidP="002C13AB">
      <w:pPr>
        <w:spacing w:after="0" w:line="240" w:lineRule="auto"/>
        <w:ind w:firstLine="709"/>
        <w:jc w:val="both"/>
        <w:rPr>
          <w:rFonts w:ascii="Times New Roman" w:hAnsi="Times New Roman"/>
          <w:sz w:val="24"/>
          <w:szCs w:val="24"/>
        </w:rPr>
      </w:pPr>
      <w:r w:rsidRPr="00F06233">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F06233">
        <w:rPr>
          <w:rFonts w:ascii="Times New Roman" w:hAnsi="Times New Roman"/>
          <w:sz w:val="24"/>
          <w:szCs w:val="24"/>
          <w:highlight w:val="yellow"/>
        </w:rPr>
        <w:t xml:space="preserve"> </w:t>
      </w:r>
      <w:r w:rsidRPr="00F06233">
        <w:rPr>
          <w:rFonts w:ascii="Times New Roman" w:hAnsi="Times New Roman"/>
          <w:i/>
          <w:sz w:val="24"/>
          <w:szCs w:val="24"/>
          <w:highlight w:val="yellow"/>
        </w:rPr>
        <w:t xml:space="preserve">– </w:t>
      </w:r>
      <w:r w:rsidRPr="00F06233">
        <w:rPr>
          <w:rFonts w:ascii="Times New Roman" w:hAnsi="Times New Roman"/>
          <w:i/>
          <w:highlight w:val="yellow"/>
        </w:rPr>
        <w:t xml:space="preserve">данный абзац не </w:t>
      </w:r>
      <w:r w:rsidRPr="00F06233">
        <w:rPr>
          <w:rFonts w:ascii="Times New Roman" w:hAnsi="Times New Roman"/>
          <w:i/>
          <w:sz w:val="24"/>
          <w:szCs w:val="24"/>
          <w:highlight w:val="yellow"/>
        </w:rPr>
        <w:t>добавляется в договор, если Подрядчиком является индивидуальный предприниматель</w:t>
      </w:r>
      <w:r w:rsidRPr="00F06233">
        <w:rPr>
          <w:rFonts w:ascii="Times New Roman" w:hAnsi="Times New Roman"/>
          <w:sz w:val="24"/>
          <w:szCs w:val="24"/>
          <w:highlight w:val="yellow"/>
        </w:rPr>
        <w:t>;</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D5DD3" w:rsidRPr="004B2AED" w:rsidRDefault="00CD5DD3" w:rsidP="002C13A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CD5DD3" w:rsidRPr="004B2AED" w:rsidRDefault="00CD5DD3" w:rsidP="002C13AB">
      <w:pPr>
        <w:spacing w:after="0" w:line="240" w:lineRule="auto"/>
        <w:ind w:firstLine="709"/>
        <w:jc w:val="both"/>
        <w:rPr>
          <w:rFonts w:ascii="Times New Roman" w:hAnsi="Times New Roman"/>
          <w:i/>
          <w:sz w:val="24"/>
          <w:szCs w:val="24"/>
        </w:rPr>
      </w:pPr>
      <w:r w:rsidRPr="00F06233">
        <w:rPr>
          <w:rFonts w:ascii="Times New Roman" w:hAnsi="Times New Roman"/>
          <w:i/>
          <w:sz w:val="24"/>
          <w:szCs w:val="24"/>
          <w:highlight w:val="yellow"/>
        </w:rPr>
        <w:t>отражает в налоговой отчетности по НДС все суммы НДС, предъявленные Заказчику</w:t>
      </w:r>
      <w:r w:rsidRPr="00F06233">
        <w:rPr>
          <w:rFonts w:ascii="Times New Roman" w:hAnsi="Times New Roman"/>
          <w:sz w:val="24"/>
          <w:szCs w:val="24"/>
          <w:highlight w:val="yellow"/>
        </w:rPr>
        <w:t xml:space="preserve"> – </w:t>
      </w:r>
      <w:r w:rsidRPr="00F06233">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D5DD3" w:rsidRPr="004B2AED" w:rsidRDefault="00CD5DD3" w:rsidP="002C13A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F06233">
        <w:rPr>
          <w:rFonts w:ascii="Times New Roman" w:hAnsi="Times New Roman"/>
          <w:sz w:val="24"/>
          <w:szCs w:val="24"/>
        </w:rPr>
        <w:t>Подрядчик</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CD5DD3" w:rsidRPr="004B2AED" w:rsidRDefault="00CD5DD3" w:rsidP="002C13AB">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w:t>
      </w:r>
      <w:r w:rsidRPr="00F06233">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xml:space="preserve"> и (или)</w:t>
      </w:r>
    </w:p>
    <w:p w:rsidR="00CD5DD3" w:rsidRPr="004B2AED" w:rsidRDefault="00CD5DD3" w:rsidP="002C13A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F06233">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xml:space="preserve">, то </w:t>
      </w:r>
      <w:r w:rsidR="00885CEC">
        <w:rPr>
          <w:rFonts w:ascii="Times New Roman" w:hAnsi="Times New Roman"/>
          <w:sz w:val="24"/>
          <w:szCs w:val="24"/>
        </w:rPr>
        <w:t>Подрядчик</w:t>
      </w:r>
      <w:r w:rsidRPr="004B2AED">
        <w:rPr>
          <w:rFonts w:ascii="Times New Roman" w:hAnsi="Times New Roman"/>
          <w:sz w:val="24"/>
          <w:szCs w:val="24"/>
        </w:rPr>
        <w:t xml:space="preserve">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CD5DD3" w:rsidRPr="004B2AED" w:rsidRDefault="00CD5DD3" w:rsidP="002C13A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F06233">
        <w:rPr>
          <w:rFonts w:ascii="Times New Roman" w:hAnsi="Times New Roman"/>
          <w:sz w:val="24"/>
          <w:szCs w:val="24"/>
        </w:rPr>
        <w:t>Подрядчик</w:t>
      </w:r>
      <w:r w:rsidRPr="004B2AED">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F06233">
        <w:rPr>
          <w:rFonts w:ascii="Times New Roman" w:hAnsi="Times New Roman"/>
          <w:sz w:val="24"/>
          <w:szCs w:val="24"/>
        </w:rPr>
        <w:t>Подрядчика</w:t>
      </w:r>
      <w:r w:rsidRPr="004B2AED">
        <w:rPr>
          <w:rFonts w:ascii="Times New Roman" w:hAnsi="Times New Roman"/>
          <w:sz w:val="24"/>
          <w:szCs w:val="24"/>
        </w:rPr>
        <w:t xml:space="preserve"> возместить имущественные потери.</w:t>
      </w:r>
    </w:p>
    <w:p w:rsidR="00CD5DD3" w:rsidRDefault="00CD5DD3" w:rsidP="00CD5DD3">
      <w:pPr>
        <w:tabs>
          <w:tab w:val="left" w:pos="1276"/>
          <w:tab w:val="left" w:pos="1418"/>
        </w:tabs>
        <w:spacing w:after="0" w:line="360" w:lineRule="exact"/>
        <w:ind w:firstLine="709"/>
        <w:jc w:val="both"/>
        <w:rPr>
          <w:rFonts w:ascii="Times New Roman" w:hAnsi="Times New Roman"/>
          <w:sz w:val="24"/>
          <w:szCs w:val="24"/>
        </w:rPr>
      </w:pPr>
    </w:p>
    <w:p w:rsidR="00CD5DD3" w:rsidRPr="004B2AED" w:rsidRDefault="00CD5DD3" w:rsidP="00CD5DD3">
      <w:pPr>
        <w:pStyle w:val="1"/>
        <w:keepNext w:val="0"/>
        <w:spacing w:before="0" w:after="0" w:line="360" w:lineRule="exact"/>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CD5DD3" w:rsidRPr="004B2AED" w:rsidRDefault="00CD5DD3" w:rsidP="00885CEC">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CD5DD3" w:rsidRPr="004B2AED" w:rsidRDefault="00CD5DD3" w:rsidP="00885CEC">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2C13AB">
        <w:rPr>
          <w:rFonts w:ascii="Times New Roman" w:hAnsi="Times New Roman"/>
          <w:sz w:val="24"/>
          <w:szCs w:val="24"/>
        </w:rPr>
        <w:t>выполнению Рабо</w:t>
      </w:r>
      <w:r w:rsidR="00DF65DE">
        <w:rPr>
          <w:rFonts w:ascii="Times New Roman" w:hAnsi="Times New Roman"/>
          <w:sz w:val="24"/>
          <w:szCs w:val="24"/>
        </w:rPr>
        <w:t>т.</w:t>
      </w:r>
    </w:p>
    <w:p w:rsidR="002C13AB" w:rsidRDefault="002C13AB" w:rsidP="00CD5DD3">
      <w:pPr>
        <w:pStyle w:val="1"/>
        <w:spacing w:before="0" w:after="0" w:line="360" w:lineRule="exact"/>
        <w:ind w:firstLine="709"/>
        <w:jc w:val="center"/>
        <w:rPr>
          <w:rFonts w:ascii="Times New Roman" w:hAnsi="Times New Roman"/>
          <w:sz w:val="24"/>
          <w:szCs w:val="24"/>
        </w:rPr>
      </w:pPr>
    </w:p>
    <w:p w:rsidR="00CD5DD3" w:rsidRPr="004B2AED" w:rsidRDefault="00CD5DD3" w:rsidP="00CD5DD3">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CD5DD3" w:rsidRPr="004B2AED" w:rsidTr="00CE76B4">
        <w:tc>
          <w:tcPr>
            <w:tcW w:w="4786" w:type="dxa"/>
            <w:tcBorders>
              <w:top w:val="single" w:sz="4" w:space="0" w:color="auto"/>
              <w:left w:val="single" w:sz="4" w:space="0" w:color="auto"/>
              <w:bottom w:val="single" w:sz="4" w:space="0" w:color="auto"/>
              <w:right w:val="single" w:sz="4" w:space="0" w:color="auto"/>
            </w:tcBorders>
          </w:tcPr>
          <w:p w:rsidR="00CD5DD3" w:rsidRDefault="00CD5DD3" w:rsidP="002C13AB">
            <w:pPr>
              <w:pStyle w:val="ac"/>
              <w:widowControl w:val="0"/>
              <w:suppressAutoHyphens/>
              <w:autoSpaceDN w:val="0"/>
              <w:jc w:val="both"/>
              <w:textAlignment w:val="baseline"/>
              <w:rPr>
                <w:rFonts w:ascii="Times New Roman" w:hAnsi="Times New Roman" w:cs="Times New Roman"/>
                <w:b/>
                <w:bCs/>
                <w:kern w:val="32"/>
                <w:sz w:val="24"/>
                <w:szCs w:val="24"/>
                <w:lang w:val="ru-RU"/>
              </w:rPr>
            </w:pPr>
            <w:r w:rsidRPr="00835F79">
              <w:rPr>
                <w:rFonts w:ascii="Times New Roman" w:hAnsi="Times New Roman" w:cs="Times New Roman"/>
                <w:sz w:val="24"/>
                <w:szCs w:val="24"/>
                <w:lang w:val="ru-RU"/>
              </w:rPr>
              <w:t>Заказчик:</w:t>
            </w:r>
          </w:p>
          <w:p w:rsidR="00F06233" w:rsidRPr="00C964C5" w:rsidRDefault="00F06233" w:rsidP="00F06233">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F06233" w:rsidRPr="00FA529C" w:rsidRDefault="00F06233" w:rsidP="00F06233">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F06233" w:rsidRPr="00FA529C" w:rsidRDefault="00F06233" w:rsidP="00F06233">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F06233" w:rsidRPr="00FA529C" w:rsidRDefault="00F06233" w:rsidP="00F06233">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F06233" w:rsidRPr="00FA529C" w:rsidRDefault="00F06233" w:rsidP="00F06233">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F06233" w:rsidRPr="00FA529C" w:rsidRDefault="00F06233" w:rsidP="00F06233">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F06233" w:rsidRPr="00FA529C" w:rsidRDefault="00F06233" w:rsidP="00F06233">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F06233" w:rsidRPr="00FA529C" w:rsidRDefault="00F06233" w:rsidP="00F06233">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F06233" w:rsidRPr="00FA529C" w:rsidRDefault="00F06233" w:rsidP="00F06233">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F06233" w:rsidRPr="00FA529C" w:rsidRDefault="00F06233" w:rsidP="00F06233">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F06233" w:rsidRPr="00FA529C" w:rsidRDefault="00F06233" w:rsidP="00F06233">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F06233" w:rsidRPr="00FA529C" w:rsidRDefault="00F06233" w:rsidP="00F06233">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F06233" w:rsidRPr="00FA529C" w:rsidRDefault="00F06233" w:rsidP="00F06233">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F06233" w:rsidRPr="00FA529C" w:rsidRDefault="00F06233" w:rsidP="00F06233">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CD5DD3" w:rsidRDefault="00F06233" w:rsidP="00F06233">
            <w:pPr>
              <w:spacing w:after="0" w:line="240" w:lineRule="auto"/>
              <w:ind w:firstLine="709"/>
              <w:jc w:val="both"/>
              <w:rPr>
                <w:rFonts w:ascii="Times New Roman" w:hAnsi="Times New Roman"/>
                <w:sz w:val="24"/>
                <w:szCs w:val="24"/>
              </w:rPr>
            </w:pPr>
            <w:r w:rsidRPr="00C964C5">
              <w:rPr>
                <w:rFonts w:ascii="Times New Roman" w:hAnsi="Times New Roman"/>
                <w:sz w:val="24"/>
                <w:szCs w:val="24"/>
              </w:rPr>
              <w:t xml:space="preserve">Электронная почта: </w:t>
            </w:r>
            <w:hyperlink r:id="rId8" w:history="1">
              <w:r w:rsidRPr="00FA529C">
                <w:rPr>
                  <w:rFonts w:ascii="Times New Roman" w:hAnsi="Times New Roman"/>
                  <w:sz w:val="24"/>
                  <w:szCs w:val="24"/>
                </w:rPr>
                <w:t>sekretar</w:t>
              </w:r>
              <w:r w:rsidRPr="00C964C5">
                <w:rPr>
                  <w:rFonts w:ascii="Times New Roman" w:hAnsi="Times New Roman"/>
                  <w:sz w:val="24"/>
                  <w:szCs w:val="24"/>
                </w:rPr>
                <w:t>@</w:t>
              </w:r>
              <w:r w:rsidRPr="00FA529C">
                <w:rPr>
                  <w:rFonts w:ascii="Times New Roman" w:hAnsi="Times New Roman"/>
                  <w:sz w:val="24"/>
                  <w:szCs w:val="24"/>
                </w:rPr>
                <w:t>dkb</w:t>
              </w:r>
              <w:r w:rsidRPr="00C964C5">
                <w:rPr>
                  <w:rFonts w:ascii="Times New Roman" w:hAnsi="Times New Roman"/>
                  <w:sz w:val="24"/>
                  <w:szCs w:val="24"/>
                </w:rPr>
                <w:t>63.</w:t>
              </w:r>
              <w:r w:rsidRPr="00FA529C">
                <w:rPr>
                  <w:rFonts w:ascii="Times New Roman" w:hAnsi="Times New Roman"/>
                  <w:sz w:val="24"/>
                  <w:szCs w:val="24"/>
                </w:rPr>
                <w:t>ru</w:t>
              </w:r>
            </w:hyperlink>
          </w:p>
        </w:tc>
        <w:tc>
          <w:tcPr>
            <w:tcW w:w="4678" w:type="dxa"/>
            <w:tcBorders>
              <w:top w:val="single" w:sz="4" w:space="0" w:color="auto"/>
              <w:left w:val="single" w:sz="4" w:space="0" w:color="auto"/>
              <w:bottom w:val="single" w:sz="4" w:space="0" w:color="auto"/>
              <w:right w:val="single" w:sz="4" w:space="0" w:color="auto"/>
            </w:tcBorders>
          </w:tcPr>
          <w:p w:rsidR="00CD5DD3" w:rsidRDefault="00CD5DD3" w:rsidP="002C13AB">
            <w:pPr>
              <w:pStyle w:val="ac"/>
              <w:widowControl w:val="0"/>
              <w:suppressAutoHyphens/>
              <w:autoSpaceDN w:val="0"/>
              <w:ind w:firstLine="176"/>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П</w:t>
            </w:r>
            <w:r w:rsidRPr="00835F79">
              <w:rPr>
                <w:rFonts w:ascii="Times New Roman" w:hAnsi="Times New Roman" w:cs="Times New Roman"/>
                <w:sz w:val="24"/>
                <w:szCs w:val="24"/>
                <w:lang w:val="ru-RU"/>
              </w:rPr>
              <w:t>одрядчик:</w:t>
            </w:r>
          </w:p>
          <w:p w:rsidR="00CD5DD3" w:rsidRDefault="00CD5DD3" w:rsidP="002C13AB">
            <w:pPr>
              <w:spacing w:after="0" w:line="240" w:lineRule="auto"/>
              <w:ind w:firstLine="176"/>
              <w:jc w:val="both"/>
              <w:rPr>
                <w:rFonts w:ascii="Times New Roman" w:hAnsi="Times New Roman"/>
                <w:sz w:val="24"/>
                <w:szCs w:val="24"/>
              </w:rPr>
            </w:pPr>
            <w:r w:rsidRPr="00835F79">
              <w:rPr>
                <w:rFonts w:ascii="Times New Roman" w:hAnsi="Times New Roman"/>
                <w:sz w:val="24"/>
                <w:szCs w:val="24"/>
              </w:rPr>
              <w:t>Место нахождения:</w:t>
            </w:r>
          </w:p>
          <w:p w:rsidR="00CD5DD3" w:rsidRDefault="00CD5DD3" w:rsidP="002C13AB">
            <w:pPr>
              <w:spacing w:after="0" w:line="240" w:lineRule="auto"/>
              <w:ind w:firstLine="176"/>
              <w:jc w:val="both"/>
              <w:rPr>
                <w:rFonts w:ascii="Times New Roman" w:hAnsi="Times New Roman"/>
                <w:sz w:val="24"/>
                <w:szCs w:val="24"/>
              </w:rPr>
            </w:pPr>
            <w:r w:rsidRPr="00835F79">
              <w:rPr>
                <w:rFonts w:ascii="Times New Roman" w:hAnsi="Times New Roman"/>
                <w:sz w:val="24"/>
                <w:szCs w:val="24"/>
              </w:rPr>
              <w:t>ИНН:</w:t>
            </w:r>
          </w:p>
          <w:p w:rsidR="00CD5DD3" w:rsidRDefault="00CD5DD3" w:rsidP="002C13AB">
            <w:pPr>
              <w:spacing w:after="0" w:line="240" w:lineRule="auto"/>
              <w:ind w:firstLine="176"/>
              <w:jc w:val="both"/>
              <w:rPr>
                <w:rFonts w:ascii="Times New Roman" w:hAnsi="Times New Roman"/>
                <w:sz w:val="24"/>
                <w:szCs w:val="24"/>
              </w:rPr>
            </w:pPr>
            <w:r w:rsidRPr="00835F79">
              <w:rPr>
                <w:rFonts w:ascii="Times New Roman" w:hAnsi="Times New Roman"/>
                <w:sz w:val="24"/>
                <w:szCs w:val="24"/>
              </w:rPr>
              <w:t>КПП:</w:t>
            </w:r>
          </w:p>
          <w:p w:rsidR="00CD5DD3" w:rsidRDefault="00CD5DD3" w:rsidP="002C13AB">
            <w:pPr>
              <w:spacing w:after="0" w:line="240" w:lineRule="auto"/>
              <w:ind w:firstLine="176"/>
              <w:jc w:val="both"/>
              <w:rPr>
                <w:rFonts w:ascii="Times New Roman" w:hAnsi="Times New Roman"/>
                <w:sz w:val="24"/>
                <w:szCs w:val="24"/>
              </w:rPr>
            </w:pPr>
            <w:r w:rsidRPr="00835F79">
              <w:rPr>
                <w:rFonts w:ascii="Times New Roman" w:hAnsi="Times New Roman"/>
                <w:sz w:val="24"/>
                <w:szCs w:val="24"/>
              </w:rPr>
              <w:t>ОГРН:</w:t>
            </w:r>
          </w:p>
          <w:p w:rsidR="00CD5DD3" w:rsidRDefault="00CD5DD3" w:rsidP="002C13AB">
            <w:pPr>
              <w:spacing w:after="0" w:line="240" w:lineRule="auto"/>
              <w:ind w:firstLine="176"/>
              <w:jc w:val="both"/>
              <w:rPr>
                <w:rFonts w:ascii="Times New Roman" w:hAnsi="Times New Roman"/>
                <w:sz w:val="24"/>
                <w:szCs w:val="24"/>
              </w:rPr>
            </w:pPr>
            <w:r w:rsidRPr="00835F79">
              <w:rPr>
                <w:rFonts w:ascii="Times New Roman" w:hAnsi="Times New Roman"/>
                <w:sz w:val="24"/>
                <w:szCs w:val="24"/>
              </w:rPr>
              <w:t>К/С:</w:t>
            </w:r>
          </w:p>
          <w:p w:rsidR="00CD5DD3" w:rsidRDefault="00CD5DD3" w:rsidP="002C13AB">
            <w:pPr>
              <w:spacing w:after="0" w:line="240" w:lineRule="auto"/>
              <w:ind w:firstLine="176"/>
              <w:jc w:val="both"/>
              <w:rPr>
                <w:rFonts w:ascii="Times New Roman" w:hAnsi="Times New Roman"/>
                <w:sz w:val="24"/>
                <w:szCs w:val="24"/>
              </w:rPr>
            </w:pPr>
            <w:r w:rsidRPr="00835F79">
              <w:rPr>
                <w:rFonts w:ascii="Times New Roman" w:hAnsi="Times New Roman"/>
                <w:sz w:val="24"/>
                <w:szCs w:val="24"/>
              </w:rPr>
              <w:t>Банк:</w:t>
            </w:r>
          </w:p>
          <w:p w:rsidR="00CD5DD3" w:rsidRDefault="00CD5DD3" w:rsidP="002C13AB">
            <w:pPr>
              <w:spacing w:after="0" w:line="240" w:lineRule="auto"/>
              <w:ind w:firstLine="176"/>
              <w:jc w:val="both"/>
              <w:rPr>
                <w:rFonts w:ascii="Times New Roman" w:hAnsi="Times New Roman"/>
                <w:sz w:val="24"/>
                <w:szCs w:val="24"/>
              </w:rPr>
            </w:pPr>
            <w:r w:rsidRPr="00835F79">
              <w:rPr>
                <w:rFonts w:ascii="Times New Roman" w:hAnsi="Times New Roman"/>
                <w:sz w:val="24"/>
                <w:szCs w:val="24"/>
              </w:rPr>
              <w:t>БИК:</w:t>
            </w:r>
          </w:p>
          <w:p w:rsidR="00CD5DD3" w:rsidRDefault="00CD5DD3" w:rsidP="002C13AB">
            <w:pPr>
              <w:spacing w:after="0" w:line="240" w:lineRule="auto"/>
              <w:ind w:firstLine="176"/>
              <w:jc w:val="both"/>
              <w:rPr>
                <w:rFonts w:ascii="Times New Roman" w:hAnsi="Times New Roman"/>
                <w:sz w:val="24"/>
                <w:szCs w:val="24"/>
              </w:rPr>
            </w:pPr>
            <w:proofErr w:type="gramStart"/>
            <w:r w:rsidRPr="00835F79">
              <w:rPr>
                <w:rFonts w:ascii="Times New Roman" w:hAnsi="Times New Roman"/>
                <w:sz w:val="24"/>
                <w:szCs w:val="24"/>
              </w:rPr>
              <w:t>Р</w:t>
            </w:r>
            <w:proofErr w:type="gramEnd"/>
            <w:r w:rsidRPr="00835F79">
              <w:rPr>
                <w:rFonts w:ascii="Times New Roman" w:hAnsi="Times New Roman"/>
                <w:sz w:val="24"/>
                <w:szCs w:val="24"/>
              </w:rPr>
              <w:t>/С:</w:t>
            </w:r>
          </w:p>
          <w:p w:rsidR="00CD5DD3" w:rsidRDefault="00CD5DD3" w:rsidP="002C13AB">
            <w:pPr>
              <w:spacing w:after="0" w:line="240" w:lineRule="auto"/>
              <w:ind w:firstLine="176"/>
              <w:jc w:val="both"/>
              <w:rPr>
                <w:rFonts w:ascii="Times New Roman" w:hAnsi="Times New Roman"/>
                <w:sz w:val="24"/>
                <w:szCs w:val="24"/>
              </w:rPr>
            </w:pPr>
            <w:r w:rsidRPr="00835F79">
              <w:rPr>
                <w:rFonts w:ascii="Times New Roman" w:hAnsi="Times New Roman"/>
                <w:sz w:val="24"/>
                <w:szCs w:val="24"/>
              </w:rPr>
              <w:t>Электронная почта:</w:t>
            </w:r>
          </w:p>
        </w:tc>
      </w:tr>
      <w:tr w:rsidR="00CD5DD3" w:rsidRPr="004B2AED" w:rsidTr="00CE76B4">
        <w:trPr>
          <w:trHeight w:val="513"/>
        </w:trPr>
        <w:tc>
          <w:tcPr>
            <w:tcW w:w="4786" w:type="dxa"/>
            <w:tcBorders>
              <w:top w:val="single" w:sz="4" w:space="0" w:color="auto"/>
              <w:left w:val="single" w:sz="4" w:space="0" w:color="auto"/>
              <w:bottom w:val="single" w:sz="4" w:space="0" w:color="auto"/>
              <w:right w:val="single" w:sz="4" w:space="0" w:color="auto"/>
            </w:tcBorders>
          </w:tcPr>
          <w:p w:rsidR="00F06233" w:rsidRDefault="00F06233" w:rsidP="00F06233">
            <w:pPr>
              <w:pStyle w:val="ConsNormal"/>
              <w:spacing w:before="120"/>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CD5DD3" w:rsidRDefault="00F06233" w:rsidP="00F06233">
            <w:pPr>
              <w:pStyle w:val="ConsNormal"/>
              <w:spacing w:before="120"/>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Pr>
                <w:rFonts w:ascii="Times New Roman" w:hAnsi="Times New Roman" w:cs="Times New Roman"/>
                <w:sz w:val="24"/>
                <w:szCs w:val="24"/>
              </w:rPr>
              <w:t>Нечаева Т.Ю.</w:t>
            </w:r>
            <w:r w:rsidRPr="004B2AED">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DF65DE" w:rsidRDefault="00DF65DE" w:rsidP="00CE76B4">
            <w:pPr>
              <w:pStyle w:val="ac"/>
              <w:widowControl w:val="0"/>
              <w:suppressAutoHyphens/>
              <w:autoSpaceDN w:val="0"/>
              <w:spacing w:before="120"/>
              <w:ind w:firstLine="709"/>
              <w:jc w:val="both"/>
              <w:textAlignment w:val="baseline"/>
              <w:rPr>
                <w:rFonts w:ascii="Times New Roman" w:hAnsi="Times New Roman" w:cs="Times New Roman"/>
                <w:sz w:val="24"/>
                <w:szCs w:val="24"/>
                <w:lang w:val="ru-RU"/>
              </w:rPr>
            </w:pPr>
          </w:p>
          <w:p w:rsidR="00CD5DD3" w:rsidRDefault="00CD5DD3" w:rsidP="00CE76B4">
            <w:pPr>
              <w:pStyle w:val="ac"/>
              <w:widowControl w:val="0"/>
              <w:suppressAutoHyphens/>
              <w:autoSpaceDN w:val="0"/>
              <w:spacing w:before="120"/>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F06233" w:rsidRDefault="00F06233"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1</w:t>
      </w: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w:t>
      </w:r>
      <w:r w:rsidR="00CD4D27">
        <w:rPr>
          <w:rFonts w:ascii="Times New Roman" w:hAnsi="Times New Roman"/>
          <w:sz w:val="24"/>
          <w:szCs w:val="24"/>
        </w:rPr>
        <w:t>_________</w:t>
      </w:r>
      <w:r w:rsidRPr="004B2AED">
        <w:rPr>
          <w:rFonts w:ascii="Times New Roman" w:hAnsi="Times New Roman"/>
          <w:sz w:val="24"/>
          <w:szCs w:val="24"/>
        </w:rPr>
        <w:t xml:space="preserve"> от «___» __________ 20__г.</w:t>
      </w:r>
    </w:p>
    <w:p w:rsidR="00CD5DD3" w:rsidRPr="004B2AED" w:rsidRDefault="00CD5DD3" w:rsidP="00CD5DD3">
      <w:pPr>
        <w:spacing w:after="0" w:line="360" w:lineRule="exact"/>
        <w:ind w:firstLine="709"/>
        <w:jc w:val="both"/>
        <w:rPr>
          <w:rFonts w:ascii="Times New Roman" w:hAnsi="Times New Roman"/>
          <w:sz w:val="24"/>
          <w:szCs w:val="24"/>
        </w:rPr>
      </w:pPr>
    </w:p>
    <w:p w:rsidR="00CD5DD3" w:rsidRPr="004B2AED" w:rsidRDefault="00CD5DD3" w:rsidP="00CD5DD3">
      <w:pPr>
        <w:keepNext/>
        <w:spacing w:after="0" w:line="360" w:lineRule="exact"/>
        <w:ind w:firstLine="709"/>
        <w:jc w:val="both"/>
        <w:outlineLvl w:val="4"/>
        <w:rPr>
          <w:rFonts w:ascii="Times New Roman" w:hAnsi="Times New Roman"/>
          <w:b/>
          <w:bCs/>
          <w:snapToGrid w:val="0"/>
          <w:sz w:val="24"/>
          <w:szCs w:val="24"/>
        </w:rPr>
      </w:pPr>
    </w:p>
    <w:p w:rsidR="00CD5DD3" w:rsidRPr="00CD4D27" w:rsidRDefault="00CD5DD3" w:rsidP="00CD4D27">
      <w:pPr>
        <w:keepNext/>
        <w:spacing w:after="0" w:line="240" w:lineRule="auto"/>
        <w:jc w:val="center"/>
        <w:outlineLvl w:val="4"/>
        <w:rPr>
          <w:rFonts w:ascii="Times New Roman" w:hAnsi="Times New Roman"/>
          <w:sz w:val="24"/>
          <w:szCs w:val="24"/>
        </w:rPr>
      </w:pPr>
      <w:r w:rsidRPr="00CD4D27">
        <w:rPr>
          <w:rFonts w:ascii="Times New Roman" w:hAnsi="Times New Roman"/>
          <w:sz w:val="24"/>
          <w:szCs w:val="24"/>
        </w:rPr>
        <w:t>Требования к выполнению Работ</w:t>
      </w:r>
    </w:p>
    <w:p w:rsidR="00CD5DD3" w:rsidRPr="00CD4D27" w:rsidRDefault="00CD5DD3" w:rsidP="00CD4D27">
      <w:pPr>
        <w:keepNext/>
        <w:spacing w:after="0" w:line="240" w:lineRule="auto"/>
        <w:jc w:val="both"/>
        <w:outlineLvl w:val="4"/>
        <w:rPr>
          <w:rFonts w:ascii="Times New Roman" w:hAnsi="Times New Roman"/>
          <w:bCs/>
          <w:i/>
          <w:snapToGrid w:val="0"/>
          <w:sz w:val="24"/>
          <w:szCs w:val="24"/>
          <w:u w:val="single"/>
        </w:rPr>
      </w:pPr>
    </w:p>
    <w:tbl>
      <w:tblPr>
        <w:tblW w:w="5000" w:type="pct"/>
        <w:jc w:val="center"/>
        <w:tblLayout w:type="fixed"/>
        <w:tblLook w:val="0000"/>
      </w:tblPr>
      <w:tblGrid>
        <w:gridCol w:w="5070"/>
        <w:gridCol w:w="5068"/>
      </w:tblGrid>
      <w:tr w:rsidR="00CD5DD3" w:rsidRPr="00CD4D27" w:rsidTr="00CE76B4">
        <w:trPr>
          <w:jc w:val="center"/>
        </w:trPr>
        <w:tc>
          <w:tcPr>
            <w:tcW w:w="4786" w:type="dxa"/>
          </w:tcPr>
          <w:p w:rsidR="00CD5DD3" w:rsidRPr="00CD4D27" w:rsidRDefault="00CD5DD3" w:rsidP="00CD4D27">
            <w:pPr>
              <w:spacing w:after="0" w:line="240" w:lineRule="auto"/>
              <w:jc w:val="both"/>
              <w:rPr>
                <w:rFonts w:ascii="Times New Roman" w:hAnsi="Times New Roman"/>
                <w:sz w:val="24"/>
                <w:szCs w:val="24"/>
              </w:rPr>
            </w:pPr>
            <w:r w:rsidRPr="00CD4D27">
              <w:rPr>
                <w:rFonts w:ascii="Times New Roman" w:hAnsi="Times New Roman"/>
                <w:sz w:val="24"/>
                <w:szCs w:val="24"/>
              </w:rPr>
              <w:t xml:space="preserve">г. </w:t>
            </w:r>
            <w:r w:rsidR="00F06233" w:rsidRPr="00CD4D27">
              <w:rPr>
                <w:rFonts w:ascii="Times New Roman" w:hAnsi="Times New Roman"/>
                <w:sz w:val="24"/>
                <w:szCs w:val="24"/>
              </w:rPr>
              <w:t>Самара</w:t>
            </w:r>
          </w:p>
        </w:tc>
        <w:tc>
          <w:tcPr>
            <w:tcW w:w="4785" w:type="dxa"/>
          </w:tcPr>
          <w:p w:rsidR="00CD5DD3" w:rsidRPr="00CD4D27" w:rsidRDefault="00CD5DD3" w:rsidP="00CD4D27">
            <w:pPr>
              <w:spacing w:after="0" w:line="240" w:lineRule="auto"/>
              <w:jc w:val="right"/>
              <w:rPr>
                <w:rFonts w:ascii="Times New Roman" w:hAnsi="Times New Roman"/>
                <w:sz w:val="24"/>
                <w:szCs w:val="24"/>
              </w:rPr>
            </w:pPr>
            <w:r w:rsidRPr="00CD4D27">
              <w:rPr>
                <w:rFonts w:ascii="Times New Roman" w:hAnsi="Times New Roman"/>
                <w:sz w:val="24"/>
                <w:szCs w:val="24"/>
              </w:rPr>
              <w:t>«___»  __________ 20__ г.</w:t>
            </w:r>
          </w:p>
        </w:tc>
      </w:tr>
    </w:tbl>
    <w:p w:rsidR="00CD5DD3" w:rsidRPr="00CD4D27" w:rsidRDefault="00CD5DD3" w:rsidP="00CD4D27">
      <w:pPr>
        <w:spacing w:after="0" w:line="240" w:lineRule="auto"/>
        <w:jc w:val="both"/>
        <w:rPr>
          <w:rFonts w:ascii="Times New Roman" w:hAnsi="Times New Roman"/>
          <w:sz w:val="24"/>
          <w:szCs w:val="24"/>
        </w:rPr>
      </w:pPr>
    </w:p>
    <w:p w:rsidR="00B0284E" w:rsidRPr="00B0284E" w:rsidRDefault="00B0284E" w:rsidP="00B0284E">
      <w:pPr>
        <w:spacing w:line="240" w:lineRule="auto"/>
        <w:ind w:left="708"/>
        <w:jc w:val="center"/>
        <w:rPr>
          <w:rFonts w:ascii="Times New Roman" w:hAnsi="Times New Roman"/>
          <w:b/>
          <w:sz w:val="24"/>
          <w:szCs w:val="24"/>
        </w:rPr>
      </w:pPr>
      <w:r w:rsidRPr="00B0284E">
        <w:rPr>
          <w:rFonts w:ascii="Times New Roman" w:hAnsi="Times New Roman"/>
          <w:b/>
          <w:sz w:val="24"/>
          <w:szCs w:val="24"/>
        </w:rPr>
        <w:t xml:space="preserve">На выполнение работ по испытанию электроустановок зданий </w:t>
      </w:r>
    </w:p>
    <w:p w:rsidR="00B0284E" w:rsidRPr="00B0284E" w:rsidRDefault="00B0284E" w:rsidP="00B0284E">
      <w:pPr>
        <w:spacing w:line="240" w:lineRule="auto"/>
        <w:ind w:left="708"/>
        <w:jc w:val="center"/>
        <w:rPr>
          <w:rFonts w:ascii="Times New Roman" w:hAnsi="Times New Roman"/>
          <w:b/>
          <w:sz w:val="24"/>
          <w:szCs w:val="24"/>
        </w:rPr>
      </w:pPr>
      <w:r w:rsidRPr="00B0284E">
        <w:rPr>
          <w:rFonts w:ascii="Times New Roman" w:hAnsi="Times New Roman"/>
          <w:b/>
          <w:sz w:val="24"/>
          <w:szCs w:val="24"/>
        </w:rPr>
        <w:t xml:space="preserve"> ЧУЗ «КБ «РЖД – Медицина» г. Самара»</w:t>
      </w:r>
    </w:p>
    <w:p w:rsidR="00B0284E" w:rsidRPr="00B0284E" w:rsidRDefault="00B0284E" w:rsidP="00B0284E">
      <w:pPr>
        <w:ind w:left="708"/>
        <w:rPr>
          <w:rFonts w:ascii="Times New Roman" w:hAnsi="Times New Roman"/>
          <w:b/>
          <w:sz w:val="24"/>
          <w:szCs w:val="24"/>
        </w:rPr>
      </w:pPr>
    </w:p>
    <w:p w:rsidR="00B0284E" w:rsidRPr="00B0284E" w:rsidRDefault="00B0284E" w:rsidP="00DF65DE">
      <w:pPr>
        <w:numPr>
          <w:ilvl w:val="0"/>
          <w:numId w:val="1"/>
        </w:numPr>
        <w:tabs>
          <w:tab w:val="clear" w:pos="720"/>
          <w:tab w:val="num" w:pos="0"/>
        </w:tabs>
        <w:spacing w:after="0" w:line="240" w:lineRule="auto"/>
        <w:ind w:left="0" w:firstLine="0"/>
        <w:rPr>
          <w:rFonts w:ascii="Times New Roman" w:hAnsi="Times New Roman"/>
          <w:b/>
          <w:sz w:val="24"/>
          <w:szCs w:val="24"/>
        </w:rPr>
      </w:pPr>
      <w:r w:rsidRPr="00B0284E">
        <w:rPr>
          <w:rFonts w:ascii="Times New Roman" w:hAnsi="Times New Roman"/>
          <w:b/>
          <w:sz w:val="24"/>
          <w:szCs w:val="24"/>
        </w:rPr>
        <w:t>Цели и назначение работ</w:t>
      </w:r>
    </w:p>
    <w:p w:rsidR="00B0284E" w:rsidRPr="00B0284E" w:rsidRDefault="00B0284E" w:rsidP="00DF65DE">
      <w:pPr>
        <w:tabs>
          <w:tab w:val="left" w:pos="0"/>
        </w:tabs>
        <w:spacing w:after="0" w:line="240" w:lineRule="auto"/>
        <w:jc w:val="both"/>
        <w:rPr>
          <w:rFonts w:ascii="Times New Roman" w:hAnsi="Times New Roman"/>
          <w:sz w:val="24"/>
          <w:szCs w:val="24"/>
        </w:rPr>
      </w:pPr>
      <w:proofErr w:type="gramStart"/>
      <w:r w:rsidRPr="00B0284E">
        <w:rPr>
          <w:rFonts w:ascii="Times New Roman" w:hAnsi="Times New Roman"/>
          <w:sz w:val="24"/>
          <w:szCs w:val="24"/>
        </w:rPr>
        <w:t xml:space="preserve">Основной целью работ по испытанию электроустановок зданий ЧУЗ «КБ «РЖД - Медицина  г. Самара» является определение пригодности электросетей и сети защитного </w:t>
      </w:r>
      <w:proofErr w:type="spellStart"/>
      <w:r w:rsidRPr="00B0284E">
        <w:rPr>
          <w:rFonts w:ascii="Times New Roman" w:hAnsi="Times New Roman"/>
          <w:sz w:val="24"/>
          <w:szCs w:val="24"/>
        </w:rPr>
        <w:t>зануления</w:t>
      </w:r>
      <w:proofErr w:type="spellEnd"/>
      <w:r w:rsidRPr="00B0284E">
        <w:rPr>
          <w:rFonts w:ascii="Times New Roman" w:hAnsi="Times New Roman"/>
          <w:sz w:val="24"/>
          <w:szCs w:val="24"/>
        </w:rPr>
        <w:t xml:space="preserve"> (заземления) для дальнейшей технической эксплуатации в соответствии с действующими в настоящее время:</w:t>
      </w:r>
      <w:proofErr w:type="gramEnd"/>
      <w:r w:rsidRPr="00B0284E">
        <w:rPr>
          <w:rFonts w:ascii="Times New Roman" w:hAnsi="Times New Roman"/>
          <w:sz w:val="24"/>
          <w:szCs w:val="24"/>
        </w:rPr>
        <w:t xml:space="preserve">                                                                                                                                              - Правила технической эксплуатации электроустановок потребителей (ПТЭЭП; п.2.2.38).</w:t>
      </w:r>
    </w:p>
    <w:p w:rsidR="00B0284E" w:rsidRPr="00B0284E" w:rsidRDefault="00B0284E" w:rsidP="00DF65DE">
      <w:pPr>
        <w:spacing w:after="0" w:line="240" w:lineRule="auto"/>
        <w:jc w:val="both"/>
        <w:rPr>
          <w:rFonts w:ascii="Times New Roman" w:hAnsi="Times New Roman"/>
          <w:sz w:val="24"/>
          <w:szCs w:val="24"/>
        </w:rPr>
      </w:pPr>
      <w:r w:rsidRPr="00B0284E">
        <w:rPr>
          <w:rFonts w:ascii="Times New Roman" w:hAnsi="Times New Roman"/>
          <w:sz w:val="24"/>
          <w:szCs w:val="24"/>
        </w:rPr>
        <w:t>- Приказ Федерального агентства по техническому регулированию и метрологии от 27 декабря 20006г. №413-ст;</w:t>
      </w:r>
    </w:p>
    <w:p w:rsidR="00B0284E" w:rsidRPr="00B0284E" w:rsidRDefault="00B0284E" w:rsidP="00DF65DE">
      <w:pPr>
        <w:spacing w:after="0" w:line="240" w:lineRule="auto"/>
        <w:jc w:val="both"/>
        <w:rPr>
          <w:rFonts w:ascii="Times New Roman" w:hAnsi="Times New Roman"/>
          <w:sz w:val="24"/>
          <w:szCs w:val="24"/>
        </w:rPr>
      </w:pPr>
      <w:r w:rsidRPr="00B0284E">
        <w:rPr>
          <w:rFonts w:ascii="Times New Roman" w:hAnsi="Times New Roman"/>
          <w:sz w:val="24"/>
          <w:szCs w:val="24"/>
        </w:rPr>
        <w:t xml:space="preserve">- ГОСТ </w:t>
      </w:r>
      <w:proofErr w:type="gramStart"/>
      <w:r w:rsidRPr="00B0284E">
        <w:rPr>
          <w:rFonts w:ascii="Times New Roman" w:hAnsi="Times New Roman"/>
          <w:sz w:val="24"/>
          <w:szCs w:val="24"/>
        </w:rPr>
        <w:t>Р</w:t>
      </w:r>
      <w:proofErr w:type="gramEnd"/>
      <w:r w:rsidRPr="00B0284E">
        <w:rPr>
          <w:rFonts w:ascii="Times New Roman" w:hAnsi="Times New Roman"/>
          <w:sz w:val="24"/>
          <w:szCs w:val="24"/>
        </w:rPr>
        <w:t xml:space="preserve"> 50571.28-2006(МЭК 60364-7-710:2002); Национальный стандарт РФ                                           - электроустановки зданий - часть7, требования к специальным электроустановкам - раздел 710 – медицинские помещения.</w:t>
      </w:r>
    </w:p>
    <w:p w:rsidR="00B0284E" w:rsidRPr="00B0284E" w:rsidRDefault="00B0284E" w:rsidP="00DF65DE">
      <w:pPr>
        <w:tabs>
          <w:tab w:val="num" w:pos="567"/>
        </w:tabs>
        <w:spacing w:after="0" w:line="240" w:lineRule="auto"/>
        <w:jc w:val="both"/>
        <w:rPr>
          <w:rFonts w:ascii="Times New Roman" w:hAnsi="Times New Roman"/>
          <w:sz w:val="24"/>
          <w:szCs w:val="24"/>
        </w:rPr>
      </w:pPr>
      <w:r w:rsidRPr="00B0284E">
        <w:rPr>
          <w:rFonts w:ascii="Times New Roman" w:hAnsi="Times New Roman"/>
          <w:sz w:val="24"/>
          <w:szCs w:val="24"/>
        </w:rPr>
        <w:t>Основными задачами выполнение работ по испытанию электроустановок зданий:</w:t>
      </w:r>
    </w:p>
    <w:p w:rsidR="00B0284E" w:rsidRPr="00B0284E" w:rsidRDefault="00B0284E" w:rsidP="00DF65DE">
      <w:pPr>
        <w:tabs>
          <w:tab w:val="num" w:pos="567"/>
        </w:tabs>
        <w:spacing w:after="0" w:line="240" w:lineRule="auto"/>
        <w:jc w:val="both"/>
        <w:rPr>
          <w:rFonts w:ascii="Times New Roman" w:hAnsi="Times New Roman"/>
          <w:sz w:val="24"/>
          <w:szCs w:val="24"/>
        </w:rPr>
      </w:pPr>
      <w:r w:rsidRPr="00B0284E">
        <w:rPr>
          <w:rFonts w:ascii="Times New Roman" w:hAnsi="Times New Roman"/>
          <w:sz w:val="24"/>
          <w:szCs w:val="24"/>
        </w:rPr>
        <w:t>- обследование всех электроустановок;</w:t>
      </w:r>
    </w:p>
    <w:p w:rsidR="00B0284E" w:rsidRPr="00B0284E" w:rsidRDefault="00B0284E" w:rsidP="00DF65DE">
      <w:pPr>
        <w:tabs>
          <w:tab w:val="num" w:pos="567"/>
        </w:tabs>
        <w:spacing w:after="0" w:line="240" w:lineRule="auto"/>
        <w:jc w:val="both"/>
        <w:rPr>
          <w:rFonts w:ascii="Times New Roman" w:hAnsi="Times New Roman"/>
          <w:sz w:val="24"/>
          <w:szCs w:val="24"/>
        </w:rPr>
      </w:pPr>
      <w:r w:rsidRPr="00B0284E">
        <w:rPr>
          <w:rFonts w:ascii="Times New Roman" w:hAnsi="Times New Roman"/>
          <w:sz w:val="24"/>
          <w:szCs w:val="24"/>
        </w:rPr>
        <w:t>- определение характеристик электроустановок;</w:t>
      </w:r>
    </w:p>
    <w:p w:rsidR="00B0284E" w:rsidRPr="00B0284E" w:rsidRDefault="00B0284E" w:rsidP="00DF65DE">
      <w:pPr>
        <w:tabs>
          <w:tab w:val="num" w:pos="567"/>
        </w:tabs>
        <w:spacing w:after="0" w:line="240" w:lineRule="auto"/>
        <w:jc w:val="both"/>
        <w:rPr>
          <w:rFonts w:ascii="Times New Roman" w:hAnsi="Times New Roman"/>
          <w:sz w:val="24"/>
          <w:szCs w:val="24"/>
        </w:rPr>
      </w:pPr>
      <w:r w:rsidRPr="00B0284E">
        <w:rPr>
          <w:rFonts w:ascii="Times New Roman" w:hAnsi="Times New Roman"/>
          <w:sz w:val="24"/>
          <w:szCs w:val="24"/>
        </w:rPr>
        <w:t>- проверка соответствия электроустановок ПУЭ и ПТЭЭП;</w:t>
      </w:r>
    </w:p>
    <w:p w:rsidR="00B0284E" w:rsidRDefault="00B0284E" w:rsidP="00DF65DE">
      <w:pPr>
        <w:tabs>
          <w:tab w:val="num" w:pos="567"/>
        </w:tabs>
        <w:spacing w:after="0" w:line="240" w:lineRule="auto"/>
        <w:jc w:val="both"/>
        <w:rPr>
          <w:rFonts w:ascii="Times New Roman" w:hAnsi="Times New Roman"/>
          <w:sz w:val="24"/>
          <w:szCs w:val="24"/>
        </w:rPr>
      </w:pPr>
      <w:r w:rsidRPr="00B0284E">
        <w:rPr>
          <w:rFonts w:ascii="Times New Roman" w:hAnsi="Times New Roman"/>
          <w:sz w:val="24"/>
          <w:szCs w:val="24"/>
        </w:rPr>
        <w:t>- выявление дефектов в элементах электрооборудования, электроустановки.</w:t>
      </w:r>
    </w:p>
    <w:p w:rsidR="00DF65DE" w:rsidRPr="00B0284E" w:rsidRDefault="00DF65DE" w:rsidP="00DF65DE">
      <w:pPr>
        <w:tabs>
          <w:tab w:val="num" w:pos="567"/>
        </w:tabs>
        <w:spacing w:after="0" w:line="240" w:lineRule="auto"/>
        <w:jc w:val="both"/>
        <w:rPr>
          <w:rFonts w:ascii="Times New Roman" w:hAnsi="Times New Roman"/>
          <w:sz w:val="24"/>
          <w:szCs w:val="24"/>
        </w:rPr>
      </w:pPr>
    </w:p>
    <w:p w:rsidR="00B0284E" w:rsidRPr="00B0284E" w:rsidRDefault="00B0284E" w:rsidP="00B0284E">
      <w:pPr>
        <w:numPr>
          <w:ilvl w:val="0"/>
          <w:numId w:val="1"/>
        </w:numPr>
        <w:tabs>
          <w:tab w:val="clear" w:pos="720"/>
          <w:tab w:val="num" w:pos="567"/>
        </w:tabs>
        <w:spacing w:after="0" w:line="240" w:lineRule="auto"/>
        <w:ind w:left="0" w:firstLine="0"/>
        <w:jc w:val="both"/>
        <w:rPr>
          <w:rFonts w:ascii="Times New Roman" w:hAnsi="Times New Roman"/>
          <w:b/>
          <w:sz w:val="24"/>
          <w:szCs w:val="24"/>
        </w:rPr>
      </w:pPr>
      <w:r w:rsidRPr="00B0284E">
        <w:rPr>
          <w:rFonts w:ascii="Times New Roman" w:hAnsi="Times New Roman"/>
          <w:b/>
          <w:sz w:val="24"/>
          <w:szCs w:val="24"/>
        </w:rPr>
        <w:t>Наименование и адреса объектов</w:t>
      </w:r>
    </w:p>
    <w:p w:rsidR="00B0284E" w:rsidRPr="00B0284E" w:rsidRDefault="00B0284E" w:rsidP="00DF65DE">
      <w:pPr>
        <w:tabs>
          <w:tab w:val="num" w:pos="567"/>
        </w:tabs>
        <w:spacing w:after="0" w:line="240" w:lineRule="auto"/>
        <w:jc w:val="both"/>
        <w:rPr>
          <w:rFonts w:ascii="Times New Roman" w:hAnsi="Times New Roman"/>
          <w:sz w:val="24"/>
          <w:szCs w:val="24"/>
        </w:rPr>
      </w:pPr>
      <w:r w:rsidRPr="00B0284E">
        <w:rPr>
          <w:rFonts w:ascii="Times New Roman" w:hAnsi="Times New Roman"/>
          <w:sz w:val="24"/>
          <w:szCs w:val="24"/>
        </w:rPr>
        <w:t>Работы по испытанию электроустановок зданий ЧУЗ "КБ "РЖД - Медицина" г. Самара".</w:t>
      </w:r>
    </w:p>
    <w:p w:rsidR="00B0284E" w:rsidRPr="00B0284E" w:rsidRDefault="00B0284E" w:rsidP="00DF65DE">
      <w:pPr>
        <w:spacing w:after="0" w:line="240" w:lineRule="auto"/>
        <w:jc w:val="both"/>
        <w:rPr>
          <w:rFonts w:ascii="Times New Roman" w:hAnsi="Times New Roman"/>
          <w:sz w:val="24"/>
          <w:szCs w:val="24"/>
        </w:rPr>
      </w:pPr>
      <w:r w:rsidRPr="00B0284E">
        <w:rPr>
          <w:rFonts w:ascii="Times New Roman" w:hAnsi="Times New Roman"/>
          <w:sz w:val="24"/>
          <w:szCs w:val="24"/>
        </w:rPr>
        <w:t>- г. Самара,  улица  Г.С. Аксакова,13, терапевтический стационар, пищеблок</w:t>
      </w:r>
      <w:proofErr w:type="gramStart"/>
      <w:r w:rsidRPr="00B0284E">
        <w:rPr>
          <w:rFonts w:ascii="Times New Roman" w:hAnsi="Times New Roman"/>
          <w:sz w:val="24"/>
          <w:szCs w:val="24"/>
        </w:rPr>
        <w:t>.</w:t>
      </w:r>
      <w:proofErr w:type="gramEnd"/>
      <w:r w:rsidRPr="00B0284E">
        <w:rPr>
          <w:rFonts w:ascii="Times New Roman" w:hAnsi="Times New Roman"/>
          <w:sz w:val="24"/>
          <w:szCs w:val="24"/>
        </w:rPr>
        <w:t xml:space="preserve">                                                                                                                           - </w:t>
      </w:r>
      <w:proofErr w:type="gramStart"/>
      <w:r w:rsidRPr="00B0284E">
        <w:rPr>
          <w:rFonts w:ascii="Times New Roman" w:hAnsi="Times New Roman"/>
          <w:sz w:val="24"/>
          <w:szCs w:val="24"/>
        </w:rPr>
        <w:t>г</w:t>
      </w:r>
      <w:proofErr w:type="gramEnd"/>
      <w:r w:rsidRPr="00B0284E">
        <w:rPr>
          <w:rFonts w:ascii="Times New Roman" w:hAnsi="Times New Roman"/>
          <w:sz w:val="24"/>
          <w:szCs w:val="24"/>
        </w:rPr>
        <w:t>. Самара, улица Ново-Садовая, 222Б, хирургический корпус №1, хирургический корпус №2.</w:t>
      </w:r>
    </w:p>
    <w:p w:rsidR="00B0284E" w:rsidRPr="00B0284E" w:rsidRDefault="00B0284E" w:rsidP="00DF65DE">
      <w:pPr>
        <w:spacing w:after="0" w:line="240" w:lineRule="auto"/>
        <w:jc w:val="both"/>
        <w:rPr>
          <w:rFonts w:ascii="Times New Roman" w:hAnsi="Times New Roman"/>
          <w:sz w:val="24"/>
          <w:szCs w:val="24"/>
        </w:rPr>
      </w:pPr>
      <w:r w:rsidRPr="00B0284E">
        <w:rPr>
          <w:rFonts w:ascii="Times New Roman" w:hAnsi="Times New Roman"/>
          <w:sz w:val="24"/>
          <w:szCs w:val="24"/>
        </w:rPr>
        <w:t xml:space="preserve">- </w:t>
      </w:r>
      <w:proofErr w:type="gramStart"/>
      <w:r w:rsidRPr="00B0284E">
        <w:rPr>
          <w:rFonts w:ascii="Times New Roman" w:hAnsi="Times New Roman"/>
          <w:sz w:val="24"/>
          <w:szCs w:val="24"/>
        </w:rPr>
        <w:t>г</w:t>
      </w:r>
      <w:proofErr w:type="gramEnd"/>
      <w:r w:rsidRPr="00B0284E">
        <w:rPr>
          <w:rFonts w:ascii="Times New Roman" w:hAnsi="Times New Roman"/>
          <w:sz w:val="24"/>
          <w:szCs w:val="24"/>
        </w:rPr>
        <w:t xml:space="preserve">. Самара, улица </w:t>
      </w:r>
      <w:proofErr w:type="spellStart"/>
      <w:r w:rsidRPr="00B0284E">
        <w:rPr>
          <w:rFonts w:ascii="Times New Roman" w:hAnsi="Times New Roman"/>
          <w:sz w:val="24"/>
          <w:szCs w:val="24"/>
        </w:rPr>
        <w:t>Агибалова</w:t>
      </w:r>
      <w:proofErr w:type="spellEnd"/>
      <w:r w:rsidRPr="00B0284E">
        <w:rPr>
          <w:rFonts w:ascii="Times New Roman" w:hAnsi="Times New Roman"/>
          <w:sz w:val="24"/>
          <w:szCs w:val="24"/>
        </w:rPr>
        <w:t>, 12, стоматологическая поликлиника, поликлиника №1.</w:t>
      </w:r>
    </w:p>
    <w:p w:rsidR="00B0284E" w:rsidRPr="00B0284E" w:rsidRDefault="00B0284E" w:rsidP="00DF65DE">
      <w:pPr>
        <w:spacing w:after="0" w:line="240" w:lineRule="auto"/>
        <w:jc w:val="both"/>
        <w:rPr>
          <w:rFonts w:ascii="Times New Roman" w:hAnsi="Times New Roman"/>
          <w:sz w:val="24"/>
          <w:szCs w:val="24"/>
        </w:rPr>
      </w:pPr>
      <w:r w:rsidRPr="00B0284E">
        <w:rPr>
          <w:rFonts w:ascii="Times New Roman" w:hAnsi="Times New Roman"/>
          <w:sz w:val="24"/>
          <w:szCs w:val="24"/>
        </w:rPr>
        <w:t xml:space="preserve">- </w:t>
      </w:r>
      <w:proofErr w:type="gramStart"/>
      <w:r w:rsidRPr="00B0284E">
        <w:rPr>
          <w:rFonts w:ascii="Times New Roman" w:hAnsi="Times New Roman"/>
          <w:sz w:val="24"/>
          <w:szCs w:val="24"/>
        </w:rPr>
        <w:t>г</w:t>
      </w:r>
      <w:proofErr w:type="gramEnd"/>
      <w:r w:rsidRPr="00B0284E">
        <w:rPr>
          <w:rFonts w:ascii="Times New Roman" w:hAnsi="Times New Roman"/>
          <w:sz w:val="24"/>
          <w:szCs w:val="24"/>
        </w:rPr>
        <w:t>. Сызрань, улица Октябрьская, 3.</w:t>
      </w:r>
    </w:p>
    <w:p w:rsidR="00B0284E" w:rsidRPr="00B0284E" w:rsidRDefault="00B0284E" w:rsidP="00DF65DE">
      <w:pPr>
        <w:spacing w:after="0" w:line="240" w:lineRule="auto"/>
        <w:jc w:val="both"/>
        <w:rPr>
          <w:rFonts w:ascii="Times New Roman" w:hAnsi="Times New Roman"/>
          <w:sz w:val="24"/>
          <w:szCs w:val="24"/>
        </w:rPr>
      </w:pPr>
      <w:r w:rsidRPr="00B0284E">
        <w:rPr>
          <w:rFonts w:ascii="Times New Roman" w:hAnsi="Times New Roman"/>
          <w:sz w:val="24"/>
          <w:szCs w:val="24"/>
        </w:rPr>
        <w:t xml:space="preserve">- </w:t>
      </w:r>
      <w:proofErr w:type="gramStart"/>
      <w:r w:rsidRPr="00B0284E">
        <w:rPr>
          <w:rFonts w:ascii="Times New Roman" w:hAnsi="Times New Roman"/>
          <w:sz w:val="24"/>
          <w:szCs w:val="24"/>
        </w:rPr>
        <w:t>г</w:t>
      </w:r>
      <w:proofErr w:type="gramEnd"/>
      <w:r w:rsidRPr="00B0284E">
        <w:rPr>
          <w:rFonts w:ascii="Times New Roman" w:hAnsi="Times New Roman"/>
          <w:sz w:val="24"/>
          <w:szCs w:val="24"/>
        </w:rPr>
        <w:t xml:space="preserve">. </w:t>
      </w:r>
      <w:proofErr w:type="spellStart"/>
      <w:r w:rsidRPr="00B0284E">
        <w:rPr>
          <w:rFonts w:ascii="Times New Roman" w:hAnsi="Times New Roman"/>
          <w:sz w:val="24"/>
          <w:szCs w:val="24"/>
        </w:rPr>
        <w:t>Кинель</w:t>
      </w:r>
      <w:proofErr w:type="spellEnd"/>
      <w:r w:rsidRPr="00B0284E">
        <w:rPr>
          <w:rFonts w:ascii="Times New Roman" w:hAnsi="Times New Roman"/>
          <w:sz w:val="24"/>
          <w:szCs w:val="24"/>
        </w:rPr>
        <w:t>, ул. Советская, 11.</w:t>
      </w:r>
    </w:p>
    <w:p w:rsidR="00B0284E" w:rsidRPr="00B0284E" w:rsidRDefault="00B0284E" w:rsidP="00DF65DE">
      <w:pPr>
        <w:tabs>
          <w:tab w:val="num" w:pos="567"/>
        </w:tabs>
        <w:spacing w:after="0"/>
        <w:jc w:val="both"/>
        <w:rPr>
          <w:rFonts w:ascii="Times New Roman" w:hAnsi="Times New Roman"/>
          <w:sz w:val="24"/>
          <w:szCs w:val="24"/>
        </w:rPr>
      </w:pPr>
    </w:p>
    <w:p w:rsidR="00B0284E" w:rsidRDefault="00B0284E" w:rsidP="00B0284E">
      <w:pPr>
        <w:numPr>
          <w:ilvl w:val="0"/>
          <w:numId w:val="1"/>
        </w:numPr>
        <w:tabs>
          <w:tab w:val="clear" w:pos="720"/>
          <w:tab w:val="num" w:pos="567"/>
        </w:tabs>
        <w:spacing w:after="0" w:line="240" w:lineRule="auto"/>
        <w:ind w:left="0" w:firstLine="0"/>
        <w:jc w:val="both"/>
        <w:rPr>
          <w:rFonts w:ascii="Times New Roman" w:hAnsi="Times New Roman"/>
          <w:sz w:val="24"/>
          <w:szCs w:val="24"/>
        </w:rPr>
      </w:pPr>
      <w:r w:rsidRPr="00B0284E">
        <w:rPr>
          <w:rFonts w:ascii="Times New Roman" w:hAnsi="Times New Roman"/>
          <w:b/>
          <w:sz w:val="24"/>
          <w:szCs w:val="24"/>
        </w:rPr>
        <w:t>Срок выполнения работ:</w:t>
      </w:r>
      <w:r>
        <w:rPr>
          <w:rFonts w:ascii="Times New Roman" w:hAnsi="Times New Roman"/>
          <w:b/>
          <w:sz w:val="24"/>
          <w:szCs w:val="24"/>
        </w:rPr>
        <w:t xml:space="preserve"> </w:t>
      </w:r>
      <w:r w:rsidRPr="00B0284E">
        <w:rPr>
          <w:rFonts w:ascii="Times New Roman" w:hAnsi="Times New Roman"/>
          <w:sz w:val="24"/>
          <w:szCs w:val="24"/>
        </w:rPr>
        <w:t>60 (шестьдесят) рабочих дней с момента подписания договора.</w:t>
      </w:r>
    </w:p>
    <w:p w:rsidR="00DF65DE" w:rsidRPr="00B0284E" w:rsidRDefault="00DF65DE" w:rsidP="00DF65DE">
      <w:pPr>
        <w:tabs>
          <w:tab w:val="num" w:pos="567"/>
        </w:tabs>
        <w:spacing w:after="0" w:line="240" w:lineRule="auto"/>
        <w:jc w:val="both"/>
        <w:rPr>
          <w:rFonts w:ascii="Times New Roman" w:hAnsi="Times New Roman"/>
          <w:sz w:val="24"/>
          <w:szCs w:val="24"/>
        </w:rPr>
      </w:pPr>
    </w:p>
    <w:p w:rsidR="00B0284E" w:rsidRPr="00B0284E" w:rsidRDefault="00B0284E" w:rsidP="00B0284E">
      <w:pPr>
        <w:numPr>
          <w:ilvl w:val="0"/>
          <w:numId w:val="1"/>
        </w:numPr>
        <w:tabs>
          <w:tab w:val="clear" w:pos="720"/>
          <w:tab w:val="num" w:pos="567"/>
        </w:tabs>
        <w:spacing w:after="0" w:line="240" w:lineRule="auto"/>
        <w:ind w:left="0" w:firstLine="0"/>
        <w:jc w:val="both"/>
        <w:rPr>
          <w:rFonts w:ascii="Times New Roman" w:hAnsi="Times New Roman"/>
          <w:b/>
          <w:sz w:val="24"/>
          <w:szCs w:val="24"/>
        </w:rPr>
      </w:pPr>
      <w:r w:rsidRPr="00B0284E">
        <w:rPr>
          <w:rFonts w:ascii="Times New Roman" w:hAnsi="Times New Roman"/>
          <w:b/>
          <w:sz w:val="24"/>
          <w:szCs w:val="24"/>
        </w:rPr>
        <w:t>Вид и название работ</w:t>
      </w:r>
    </w:p>
    <w:p w:rsidR="00B0284E" w:rsidRPr="00B0284E" w:rsidRDefault="00B0284E" w:rsidP="00B0284E">
      <w:pPr>
        <w:numPr>
          <w:ilvl w:val="0"/>
          <w:numId w:val="2"/>
        </w:numPr>
        <w:tabs>
          <w:tab w:val="num" w:pos="567"/>
        </w:tabs>
        <w:spacing w:after="0" w:line="240" w:lineRule="auto"/>
        <w:ind w:left="0" w:firstLine="0"/>
        <w:jc w:val="both"/>
        <w:rPr>
          <w:rFonts w:ascii="Times New Roman" w:hAnsi="Times New Roman"/>
          <w:sz w:val="24"/>
          <w:szCs w:val="24"/>
        </w:rPr>
      </w:pPr>
      <w:r w:rsidRPr="00B0284E">
        <w:rPr>
          <w:rFonts w:ascii="Times New Roman" w:hAnsi="Times New Roman"/>
          <w:sz w:val="24"/>
          <w:szCs w:val="24"/>
        </w:rPr>
        <w:t>Визуальный осмотр.</w:t>
      </w:r>
    </w:p>
    <w:p w:rsidR="00B0284E" w:rsidRPr="00B0284E" w:rsidRDefault="00B0284E" w:rsidP="00B0284E">
      <w:pPr>
        <w:numPr>
          <w:ilvl w:val="0"/>
          <w:numId w:val="2"/>
        </w:numPr>
        <w:tabs>
          <w:tab w:val="num" w:pos="567"/>
        </w:tabs>
        <w:spacing w:after="0" w:line="240" w:lineRule="auto"/>
        <w:ind w:left="0" w:firstLine="0"/>
        <w:jc w:val="both"/>
        <w:rPr>
          <w:rFonts w:ascii="Times New Roman" w:hAnsi="Times New Roman"/>
          <w:sz w:val="24"/>
          <w:szCs w:val="24"/>
        </w:rPr>
      </w:pPr>
      <w:r w:rsidRPr="00B0284E">
        <w:rPr>
          <w:rFonts w:ascii="Times New Roman" w:hAnsi="Times New Roman"/>
          <w:sz w:val="24"/>
          <w:szCs w:val="24"/>
        </w:rPr>
        <w:t xml:space="preserve">Проверка наличия цепи между </w:t>
      </w:r>
      <w:proofErr w:type="spellStart"/>
      <w:r w:rsidRPr="00B0284E">
        <w:rPr>
          <w:rFonts w:ascii="Times New Roman" w:hAnsi="Times New Roman"/>
          <w:sz w:val="24"/>
          <w:szCs w:val="24"/>
        </w:rPr>
        <w:t>заземлителями</w:t>
      </w:r>
      <w:proofErr w:type="spellEnd"/>
      <w:r w:rsidRPr="00B0284E">
        <w:rPr>
          <w:rFonts w:ascii="Times New Roman" w:hAnsi="Times New Roman"/>
          <w:sz w:val="24"/>
          <w:szCs w:val="24"/>
        </w:rPr>
        <w:t xml:space="preserve"> и заземляемыми элементами.</w:t>
      </w:r>
    </w:p>
    <w:p w:rsidR="00B0284E" w:rsidRPr="00B0284E" w:rsidRDefault="00B0284E" w:rsidP="00B0284E">
      <w:pPr>
        <w:numPr>
          <w:ilvl w:val="0"/>
          <w:numId w:val="2"/>
        </w:numPr>
        <w:tabs>
          <w:tab w:val="num" w:pos="567"/>
        </w:tabs>
        <w:spacing w:after="0" w:line="240" w:lineRule="auto"/>
        <w:ind w:left="0" w:firstLine="0"/>
        <w:jc w:val="both"/>
        <w:rPr>
          <w:rFonts w:ascii="Times New Roman" w:hAnsi="Times New Roman"/>
          <w:sz w:val="24"/>
          <w:szCs w:val="24"/>
        </w:rPr>
      </w:pPr>
      <w:r w:rsidRPr="00B0284E">
        <w:rPr>
          <w:rFonts w:ascii="Times New Roman" w:hAnsi="Times New Roman"/>
          <w:sz w:val="24"/>
          <w:szCs w:val="24"/>
        </w:rPr>
        <w:t>Измерения сопротивления изоляции проводов, кабелей.</w:t>
      </w:r>
    </w:p>
    <w:p w:rsidR="00B0284E" w:rsidRPr="00B0284E" w:rsidRDefault="00B0284E" w:rsidP="00B0284E">
      <w:pPr>
        <w:numPr>
          <w:ilvl w:val="0"/>
          <w:numId w:val="2"/>
        </w:numPr>
        <w:tabs>
          <w:tab w:val="num" w:pos="567"/>
        </w:tabs>
        <w:spacing w:after="0" w:line="240" w:lineRule="auto"/>
        <w:ind w:left="0" w:firstLine="0"/>
        <w:jc w:val="both"/>
        <w:rPr>
          <w:rFonts w:ascii="Times New Roman" w:hAnsi="Times New Roman"/>
          <w:sz w:val="24"/>
          <w:szCs w:val="24"/>
        </w:rPr>
      </w:pPr>
      <w:r w:rsidRPr="00B0284E">
        <w:rPr>
          <w:rFonts w:ascii="Times New Roman" w:hAnsi="Times New Roman"/>
          <w:sz w:val="24"/>
          <w:szCs w:val="24"/>
        </w:rPr>
        <w:t>Проверка согласования наличия цепи "фаза-нуль" с характеристиками аппаратов и непрерывности защитных проводников.</w:t>
      </w:r>
    </w:p>
    <w:p w:rsidR="00B0284E" w:rsidRPr="00B0284E" w:rsidRDefault="00B0284E" w:rsidP="00B0284E">
      <w:pPr>
        <w:numPr>
          <w:ilvl w:val="0"/>
          <w:numId w:val="2"/>
        </w:numPr>
        <w:tabs>
          <w:tab w:val="num" w:pos="567"/>
        </w:tabs>
        <w:spacing w:after="0" w:line="240" w:lineRule="auto"/>
        <w:ind w:left="0" w:firstLine="0"/>
        <w:jc w:val="both"/>
        <w:rPr>
          <w:rFonts w:ascii="Times New Roman" w:hAnsi="Times New Roman"/>
          <w:sz w:val="24"/>
          <w:szCs w:val="24"/>
        </w:rPr>
      </w:pPr>
      <w:r w:rsidRPr="00B0284E">
        <w:rPr>
          <w:rFonts w:ascii="Times New Roman" w:hAnsi="Times New Roman"/>
          <w:sz w:val="24"/>
          <w:szCs w:val="24"/>
        </w:rPr>
        <w:t xml:space="preserve">Проверка сопротивлений </w:t>
      </w:r>
      <w:proofErr w:type="spellStart"/>
      <w:r w:rsidRPr="00B0284E">
        <w:rPr>
          <w:rFonts w:ascii="Times New Roman" w:hAnsi="Times New Roman"/>
          <w:sz w:val="24"/>
          <w:szCs w:val="24"/>
        </w:rPr>
        <w:t>заземлителей</w:t>
      </w:r>
      <w:proofErr w:type="spellEnd"/>
      <w:r w:rsidRPr="00B0284E">
        <w:rPr>
          <w:rFonts w:ascii="Times New Roman" w:hAnsi="Times New Roman"/>
          <w:sz w:val="24"/>
          <w:szCs w:val="24"/>
        </w:rPr>
        <w:t xml:space="preserve"> и заземляющих устройств.</w:t>
      </w:r>
    </w:p>
    <w:p w:rsidR="00B0284E" w:rsidRPr="00B0284E" w:rsidRDefault="00B0284E" w:rsidP="00B0284E">
      <w:pPr>
        <w:numPr>
          <w:ilvl w:val="0"/>
          <w:numId w:val="2"/>
        </w:numPr>
        <w:spacing w:after="0" w:line="240" w:lineRule="auto"/>
        <w:ind w:left="0" w:firstLine="0"/>
        <w:jc w:val="both"/>
        <w:rPr>
          <w:rFonts w:ascii="Times New Roman" w:hAnsi="Times New Roman"/>
          <w:sz w:val="24"/>
          <w:szCs w:val="24"/>
        </w:rPr>
      </w:pPr>
      <w:r w:rsidRPr="00B0284E">
        <w:rPr>
          <w:rFonts w:ascii="Times New Roman" w:hAnsi="Times New Roman"/>
          <w:sz w:val="24"/>
          <w:szCs w:val="24"/>
        </w:rPr>
        <w:t>Проверка соответствия электроустановок нормативной и проектной документации.</w:t>
      </w:r>
    </w:p>
    <w:p w:rsidR="00B0284E" w:rsidRPr="00B0284E" w:rsidRDefault="00B0284E" w:rsidP="00B0284E">
      <w:pPr>
        <w:numPr>
          <w:ilvl w:val="0"/>
          <w:numId w:val="2"/>
        </w:numPr>
        <w:spacing w:after="0" w:line="240" w:lineRule="auto"/>
        <w:ind w:left="0" w:firstLine="0"/>
        <w:jc w:val="both"/>
        <w:rPr>
          <w:rFonts w:ascii="Times New Roman" w:hAnsi="Times New Roman"/>
          <w:sz w:val="24"/>
          <w:szCs w:val="24"/>
        </w:rPr>
      </w:pPr>
      <w:r w:rsidRPr="00B0284E">
        <w:rPr>
          <w:rFonts w:ascii="Times New Roman" w:hAnsi="Times New Roman"/>
          <w:sz w:val="24"/>
          <w:szCs w:val="24"/>
        </w:rPr>
        <w:t>Составление ведомости дефектов на основании испытаний, измерений, визуального осмотра и проверки.</w:t>
      </w:r>
    </w:p>
    <w:p w:rsidR="00B0284E" w:rsidRPr="00B0284E" w:rsidRDefault="00B0284E" w:rsidP="00B0284E">
      <w:pPr>
        <w:numPr>
          <w:ilvl w:val="0"/>
          <w:numId w:val="2"/>
        </w:numPr>
        <w:spacing w:after="0" w:line="240" w:lineRule="auto"/>
        <w:ind w:left="0" w:firstLine="0"/>
        <w:jc w:val="both"/>
        <w:rPr>
          <w:rFonts w:ascii="Times New Roman" w:hAnsi="Times New Roman"/>
          <w:sz w:val="24"/>
          <w:szCs w:val="24"/>
        </w:rPr>
      </w:pPr>
      <w:r w:rsidRPr="00B0284E">
        <w:rPr>
          <w:rFonts w:ascii="Times New Roman" w:hAnsi="Times New Roman"/>
          <w:sz w:val="24"/>
          <w:szCs w:val="24"/>
        </w:rPr>
        <w:lastRenderedPageBreak/>
        <w:t>Составление технических отчетов.</w:t>
      </w:r>
    </w:p>
    <w:p w:rsidR="00B0284E" w:rsidRPr="00B0284E" w:rsidRDefault="00B0284E" w:rsidP="00B0284E">
      <w:pPr>
        <w:jc w:val="both"/>
        <w:rPr>
          <w:rFonts w:ascii="Times New Roman" w:hAnsi="Times New Roman"/>
          <w:sz w:val="24"/>
          <w:szCs w:val="24"/>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6"/>
        <w:gridCol w:w="2538"/>
        <w:gridCol w:w="798"/>
        <w:gridCol w:w="1758"/>
      </w:tblGrid>
      <w:tr w:rsidR="00B0284E" w:rsidRPr="00B0284E" w:rsidTr="0030681A">
        <w:tc>
          <w:tcPr>
            <w:tcW w:w="4645" w:type="dxa"/>
          </w:tcPr>
          <w:p w:rsidR="00B0284E" w:rsidRPr="00B0284E" w:rsidRDefault="00B0284E" w:rsidP="00B0284E">
            <w:pPr>
              <w:tabs>
                <w:tab w:val="num" w:pos="567"/>
              </w:tabs>
              <w:jc w:val="both"/>
              <w:rPr>
                <w:rFonts w:ascii="Times New Roman" w:hAnsi="Times New Roman"/>
                <w:b/>
                <w:sz w:val="24"/>
                <w:szCs w:val="24"/>
              </w:rPr>
            </w:pPr>
            <w:r w:rsidRPr="00B0284E">
              <w:rPr>
                <w:rFonts w:ascii="Times New Roman" w:hAnsi="Times New Roman"/>
                <w:b/>
                <w:sz w:val="24"/>
                <w:szCs w:val="24"/>
              </w:rPr>
              <w:t>Наименование работ</w:t>
            </w:r>
          </w:p>
        </w:tc>
        <w:tc>
          <w:tcPr>
            <w:tcW w:w="3544" w:type="dxa"/>
            <w:gridSpan w:val="2"/>
          </w:tcPr>
          <w:p w:rsidR="00B0284E" w:rsidRPr="00B0284E" w:rsidRDefault="00B0284E" w:rsidP="00B0284E">
            <w:pPr>
              <w:tabs>
                <w:tab w:val="num" w:pos="567"/>
              </w:tabs>
              <w:jc w:val="both"/>
              <w:rPr>
                <w:rFonts w:ascii="Times New Roman" w:hAnsi="Times New Roman"/>
                <w:b/>
                <w:sz w:val="24"/>
                <w:szCs w:val="24"/>
              </w:rPr>
            </w:pPr>
            <w:r w:rsidRPr="00B0284E">
              <w:rPr>
                <w:rFonts w:ascii="Times New Roman" w:hAnsi="Times New Roman"/>
                <w:b/>
                <w:sz w:val="24"/>
                <w:szCs w:val="24"/>
              </w:rPr>
              <w:t>Наименование элемента</w:t>
            </w:r>
          </w:p>
        </w:tc>
        <w:tc>
          <w:tcPr>
            <w:tcW w:w="1785" w:type="dxa"/>
          </w:tcPr>
          <w:p w:rsidR="00B0284E" w:rsidRPr="00B0284E" w:rsidRDefault="00B0284E" w:rsidP="00B0284E">
            <w:pPr>
              <w:tabs>
                <w:tab w:val="num" w:pos="567"/>
              </w:tabs>
              <w:jc w:val="both"/>
              <w:rPr>
                <w:rFonts w:ascii="Times New Roman" w:hAnsi="Times New Roman"/>
                <w:b/>
                <w:sz w:val="24"/>
                <w:szCs w:val="24"/>
              </w:rPr>
            </w:pPr>
            <w:r w:rsidRPr="00B0284E">
              <w:rPr>
                <w:rFonts w:ascii="Times New Roman" w:hAnsi="Times New Roman"/>
                <w:b/>
                <w:sz w:val="24"/>
                <w:szCs w:val="24"/>
              </w:rPr>
              <w:t>Количество, шт.</w:t>
            </w:r>
          </w:p>
        </w:tc>
      </w:tr>
      <w:tr w:rsidR="00B0284E" w:rsidRPr="00B0284E" w:rsidTr="0030681A">
        <w:tc>
          <w:tcPr>
            <w:tcW w:w="9974" w:type="dxa"/>
            <w:gridSpan w:val="4"/>
          </w:tcPr>
          <w:p w:rsidR="00B0284E" w:rsidRPr="00B0284E" w:rsidRDefault="00B0284E" w:rsidP="00B0284E">
            <w:pPr>
              <w:tabs>
                <w:tab w:val="num" w:pos="567"/>
              </w:tabs>
              <w:jc w:val="both"/>
              <w:rPr>
                <w:rFonts w:ascii="Times New Roman" w:hAnsi="Times New Roman"/>
                <w:b/>
                <w:sz w:val="24"/>
                <w:szCs w:val="24"/>
              </w:rPr>
            </w:pPr>
            <w:r w:rsidRPr="00B0284E">
              <w:rPr>
                <w:rFonts w:ascii="Times New Roman" w:hAnsi="Times New Roman"/>
                <w:b/>
                <w:sz w:val="24"/>
                <w:szCs w:val="24"/>
              </w:rPr>
              <w:t>ул. Аксакова, 13</w:t>
            </w:r>
          </w:p>
        </w:tc>
      </w:tr>
      <w:tr w:rsidR="00B0284E" w:rsidRPr="00B0284E" w:rsidTr="0030681A">
        <w:tc>
          <w:tcPr>
            <w:tcW w:w="464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1. Визуальный осмотр</w:t>
            </w:r>
          </w:p>
        </w:tc>
        <w:tc>
          <w:tcPr>
            <w:tcW w:w="3544" w:type="dxa"/>
            <w:gridSpan w:val="2"/>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 xml:space="preserve"> </w:t>
            </w:r>
          </w:p>
        </w:tc>
        <w:tc>
          <w:tcPr>
            <w:tcW w:w="1785" w:type="dxa"/>
          </w:tcPr>
          <w:p w:rsidR="00B0284E" w:rsidRPr="00B0284E" w:rsidRDefault="00B0284E" w:rsidP="00B0284E">
            <w:pPr>
              <w:tabs>
                <w:tab w:val="num" w:pos="567"/>
              </w:tabs>
              <w:jc w:val="both"/>
              <w:rPr>
                <w:rFonts w:ascii="Times New Roman" w:hAnsi="Times New Roman"/>
                <w:sz w:val="24"/>
                <w:szCs w:val="24"/>
              </w:rPr>
            </w:pPr>
          </w:p>
        </w:tc>
      </w:tr>
      <w:tr w:rsidR="00B0284E" w:rsidRPr="00B0284E" w:rsidTr="0030681A">
        <w:tc>
          <w:tcPr>
            <w:tcW w:w="464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 xml:space="preserve">2. Проверка наличия цепи между </w:t>
            </w:r>
            <w:proofErr w:type="spellStart"/>
            <w:r w:rsidRPr="00B0284E">
              <w:rPr>
                <w:rFonts w:ascii="Times New Roman" w:hAnsi="Times New Roman"/>
                <w:sz w:val="24"/>
                <w:szCs w:val="24"/>
              </w:rPr>
              <w:t>заземлителями</w:t>
            </w:r>
            <w:proofErr w:type="spellEnd"/>
            <w:r w:rsidRPr="00B0284E">
              <w:rPr>
                <w:rFonts w:ascii="Times New Roman" w:hAnsi="Times New Roman"/>
                <w:sz w:val="24"/>
                <w:szCs w:val="24"/>
              </w:rPr>
              <w:t xml:space="preserve"> и заземляемыми элементами</w:t>
            </w:r>
          </w:p>
        </w:tc>
        <w:tc>
          <w:tcPr>
            <w:tcW w:w="3544" w:type="dxa"/>
            <w:gridSpan w:val="2"/>
          </w:tcPr>
          <w:p w:rsidR="00B0284E" w:rsidRPr="00B0284E" w:rsidRDefault="00B0284E" w:rsidP="00B0284E">
            <w:pPr>
              <w:tabs>
                <w:tab w:val="num" w:pos="567"/>
              </w:tabs>
              <w:jc w:val="both"/>
              <w:rPr>
                <w:rFonts w:ascii="Times New Roman" w:hAnsi="Times New Roman"/>
                <w:sz w:val="24"/>
                <w:szCs w:val="24"/>
              </w:rPr>
            </w:pPr>
          </w:p>
        </w:tc>
        <w:tc>
          <w:tcPr>
            <w:tcW w:w="178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358</w:t>
            </w:r>
          </w:p>
        </w:tc>
      </w:tr>
      <w:tr w:rsidR="00B0284E" w:rsidRPr="00B0284E" w:rsidTr="0030681A">
        <w:tc>
          <w:tcPr>
            <w:tcW w:w="464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3. Измерение сопротивления изоляции проводов, кабелей</w:t>
            </w:r>
          </w:p>
        </w:tc>
        <w:tc>
          <w:tcPr>
            <w:tcW w:w="3544" w:type="dxa"/>
            <w:gridSpan w:val="2"/>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 xml:space="preserve">5-ти </w:t>
            </w:r>
            <w:proofErr w:type="spellStart"/>
            <w:r w:rsidRPr="00B0284E">
              <w:rPr>
                <w:rFonts w:ascii="Times New Roman" w:hAnsi="Times New Roman"/>
                <w:sz w:val="24"/>
                <w:szCs w:val="24"/>
              </w:rPr>
              <w:t>проводный</w:t>
            </w:r>
            <w:proofErr w:type="spellEnd"/>
            <w:r w:rsidRPr="00B0284E">
              <w:rPr>
                <w:rFonts w:ascii="Times New Roman" w:hAnsi="Times New Roman"/>
                <w:sz w:val="24"/>
                <w:szCs w:val="24"/>
              </w:rPr>
              <w:t xml:space="preserve"> кабель</w:t>
            </w:r>
          </w:p>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 xml:space="preserve">4-х </w:t>
            </w:r>
            <w:proofErr w:type="spellStart"/>
            <w:r w:rsidRPr="00B0284E">
              <w:rPr>
                <w:rFonts w:ascii="Times New Roman" w:hAnsi="Times New Roman"/>
                <w:sz w:val="24"/>
                <w:szCs w:val="24"/>
              </w:rPr>
              <w:t>проводный</w:t>
            </w:r>
            <w:proofErr w:type="spellEnd"/>
            <w:r w:rsidRPr="00B0284E">
              <w:rPr>
                <w:rFonts w:ascii="Times New Roman" w:hAnsi="Times New Roman"/>
                <w:sz w:val="24"/>
                <w:szCs w:val="24"/>
              </w:rPr>
              <w:t xml:space="preserve"> кабель</w:t>
            </w:r>
          </w:p>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 xml:space="preserve">3-х </w:t>
            </w:r>
            <w:proofErr w:type="spellStart"/>
            <w:r w:rsidRPr="00B0284E">
              <w:rPr>
                <w:rFonts w:ascii="Times New Roman" w:hAnsi="Times New Roman"/>
                <w:sz w:val="24"/>
                <w:szCs w:val="24"/>
              </w:rPr>
              <w:t>проводный</w:t>
            </w:r>
            <w:proofErr w:type="spellEnd"/>
            <w:r w:rsidRPr="00B0284E">
              <w:rPr>
                <w:rFonts w:ascii="Times New Roman" w:hAnsi="Times New Roman"/>
                <w:sz w:val="24"/>
                <w:szCs w:val="24"/>
              </w:rPr>
              <w:t xml:space="preserve"> кабель</w:t>
            </w:r>
          </w:p>
        </w:tc>
        <w:tc>
          <w:tcPr>
            <w:tcW w:w="178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92</w:t>
            </w:r>
          </w:p>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84</w:t>
            </w:r>
          </w:p>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85</w:t>
            </w:r>
          </w:p>
        </w:tc>
      </w:tr>
      <w:tr w:rsidR="00B0284E" w:rsidRPr="00B0284E" w:rsidTr="0030681A">
        <w:tc>
          <w:tcPr>
            <w:tcW w:w="464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4. Проверка согласования параметров цепи «фаза-нуль» с характеристиками аппаратов защиты и непрерывности защитных проводников</w:t>
            </w:r>
          </w:p>
        </w:tc>
        <w:tc>
          <w:tcPr>
            <w:tcW w:w="3544" w:type="dxa"/>
            <w:gridSpan w:val="2"/>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 xml:space="preserve">3-х </w:t>
            </w:r>
            <w:proofErr w:type="gramStart"/>
            <w:r w:rsidRPr="00B0284E">
              <w:rPr>
                <w:rFonts w:ascii="Times New Roman" w:hAnsi="Times New Roman"/>
                <w:sz w:val="24"/>
                <w:szCs w:val="24"/>
              </w:rPr>
              <w:t>полюсной</w:t>
            </w:r>
            <w:proofErr w:type="gramEnd"/>
            <w:r w:rsidRPr="00B0284E">
              <w:rPr>
                <w:rFonts w:ascii="Times New Roman" w:hAnsi="Times New Roman"/>
                <w:sz w:val="24"/>
                <w:szCs w:val="24"/>
              </w:rPr>
              <w:t xml:space="preserve"> автомат</w:t>
            </w:r>
          </w:p>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 xml:space="preserve">1-о </w:t>
            </w:r>
            <w:proofErr w:type="gramStart"/>
            <w:r w:rsidRPr="00B0284E">
              <w:rPr>
                <w:rFonts w:ascii="Times New Roman" w:hAnsi="Times New Roman"/>
                <w:sz w:val="24"/>
                <w:szCs w:val="24"/>
              </w:rPr>
              <w:t>полюсной</w:t>
            </w:r>
            <w:proofErr w:type="gramEnd"/>
            <w:r w:rsidRPr="00B0284E">
              <w:rPr>
                <w:rFonts w:ascii="Times New Roman" w:hAnsi="Times New Roman"/>
                <w:sz w:val="24"/>
                <w:szCs w:val="24"/>
              </w:rPr>
              <w:t xml:space="preserve"> автомат</w:t>
            </w:r>
          </w:p>
        </w:tc>
        <w:tc>
          <w:tcPr>
            <w:tcW w:w="178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176</w:t>
            </w:r>
          </w:p>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85</w:t>
            </w:r>
          </w:p>
        </w:tc>
      </w:tr>
      <w:tr w:rsidR="00B0284E" w:rsidRPr="00B0284E" w:rsidTr="0030681A">
        <w:tc>
          <w:tcPr>
            <w:tcW w:w="464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 xml:space="preserve">5. Проверка сопротивлений </w:t>
            </w:r>
            <w:proofErr w:type="spellStart"/>
            <w:r w:rsidRPr="00B0284E">
              <w:rPr>
                <w:rFonts w:ascii="Times New Roman" w:hAnsi="Times New Roman"/>
                <w:sz w:val="24"/>
                <w:szCs w:val="24"/>
              </w:rPr>
              <w:t>заземлителей</w:t>
            </w:r>
            <w:proofErr w:type="spellEnd"/>
            <w:r w:rsidRPr="00B0284E">
              <w:rPr>
                <w:rFonts w:ascii="Times New Roman" w:hAnsi="Times New Roman"/>
                <w:sz w:val="24"/>
                <w:szCs w:val="24"/>
              </w:rPr>
              <w:t xml:space="preserve"> и заземляющих устройств</w:t>
            </w:r>
          </w:p>
        </w:tc>
        <w:tc>
          <w:tcPr>
            <w:tcW w:w="3544" w:type="dxa"/>
            <w:gridSpan w:val="2"/>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Главная заземляющая шина (ГЗШ)</w:t>
            </w:r>
          </w:p>
        </w:tc>
        <w:tc>
          <w:tcPr>
            <w:tcW w:w="178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2</w:t>
            </w:r>
          </w:p>
        </w:tc>
      </w:tr>
      <w:tr w:rsidR="00B0284E" w:rsidRPr="00B0284E" w:rsidTr="0030681A">
        <w:tc>
          <w:tcPr>
            <w:tcW w:w="9974" w:type="dxa"/>
            <w:gridSpan w:val="4"/>
          </w:tcPr>
          <w:p w:rsidR="00B0284E" w:rsidRPr="00B0284E" w:rsidRDefault="00B0284E" w:rsidP="00B0284E">
            <w:pPr>
              <w:tabs>
                <w:tab w:val="num" w:pos="567"/>
              </w:tabs>
              <w:jc w:val="both"/>
              <w:rPr>
                <w:rFonts w:ascii="Times New Roman" w:hAnsi="Times New Roman"/>
                <w:b/>
                <w:sz w:val="24"/>
                <w:szCs w:val="24"/>
              </w:rPr>
            </w:pPr>
            <w:r w:rsidRPr="00B0284E">
              <w:rPr>
                <w:rFonts w:ascii="Times New Roman" w:hAnsi="Times New Roman"/>
                <w:b/>
                <w:sz w:val="24"/>
                <w:szCs w:val="24"/>
              </w:rPr>
              <w:t>ул. Ново-Садовая, 222Б</w:t>
            </w:r>
          </w:p>
        </w:tc>
      </w:tr>
      <w:tr w:rsidR="00B0284E" w:rsidRPr="00B0284E" w:rsidTr="0030681A">
        <w:tc>
          <w:tcPr>
            <w:tcW w:w="464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1. Визуальный осмотр</w:t>
            </w:r>
          </w:p>
        </w:tc>
        <w:tc>
          <w:tcPr>
            <w:tcW w:w="3544" w:type="dxa"/>
            <w:gridSpan w:val="2"/>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 xml:space="preserve"> </w:t>
            </w:r>
          </w:p>
        </w:tc>
        <w:tc>
          <w:tcPr>
            <w:tcW w:w="1785" w:type="dxa"/>
          </w:tcPr>
          <w:p w:rsidR="00B0284E" w:rsidRPr="00B0284E" w:rsidRDefault="00B0284E" w:rsidP="00B0284E">
            <w:pPr>
              <w:tabs>
                <w:tab w:val="num" w:pos="567"/>
              </w:tabs>
              <w:jc w:val="both"/>
              <w:rPr>
                <w:rFonts w:ascii="Times New Roman" w:hAnsi="Times New Roman"/>
                <w:sz w:val="24"/>
                <w:szCs w:val="24"/>
              </w:rPr>
            </w:pPr>
          </w:p>
        </w:tc>
      </w:tr>
      <w:tr w:rsidR="00B0284E" w:rsidRPr="00B0284E" w:rsidTr="0030681A">
        <w:tc>
          <w:tcPr>
            <w:tcW w:w="464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 xml:space="preserve">2. Проверка наличия цепи между </w:t>
            </w:r>
            <w:proofErr w:type="spellStart"/>
            <w:r w:rsidRPr="00B0284E">
              <w:rPr>
                <w:rFonts w:ascii="Times New Roman" w:hAnsi="Times New Roman"/>
                <w:sz w:val="24"/>
                <w:szCs w:val="24"/>
              </w:rPr>
              <w:t>заземлителями</w:t>
            </w:r>
            <w:proofErr w:type="spellEnd"/>
            <w:r w:rsidRPr="00B0284E">
              <w:rPr>
                <w:rFonts w:ascii="Times New Roman" w:hAnsi="Times New Roman"/>
                <w:sz w:val="24"/>
                <w:szCs w:val="24"/>
              </w:rPr>
              <w:t xml:space="preserve"> и заземляемыми элементами</w:t>
            </w:r>
          </w:p>
        </w:tc>
        <w:tc>
          <w:tcPr>
            <w:tcW w:w="3544" w:type="dxa"/>
            <w:gridSpan w:val="2"/>
          </w:tcPr>
          <w:p w:rsidR="00B0284E" w:rsidRPr="00B0284E" w:rsidRDefault="00B0284E" w:rsidP="00B0284E">
            <w:pPr>
              <w:tabs>
                <w:tab w:val="num" w:pos="567"/>
              </w:tabs>
              <w:jc w:val="both"/>
              <w:rPr>
                <w:rFonts w:ascii="Times New Roman" w:hAnsi="Times New Roman"/>
                <w:sz w:val="24"/>
                <w:szCs w:val="24"/>
              </w:rPr>
            </w:pPr>
          </w:p>
        </w:tc>
        <w:tc>
          <w:tcPr>
            <w:tcW w:w="178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464</w:t>
            </w:r>
          </w:p>
        </w:tc>
      </w:tr>
      <w:tr w:rsidR="00B0284E" w:rsidRPr="00B0284E" w:rsidTr="0030681A">
        <w:tc>
          <w:tcPr>
            <w:tcW w:w="464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3. Измерение сопротивления изоляции проводов, кабелей</w:t>
            </w:r>
          </w:p>
        </w:tc>
        <w:tc>
          <w:tcPr>
            <w:tcW w:w="3544" w:type="dxa"/>
            <w:gridSpan w:val="2"/>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 xml:space="preserve">5-ти </w:t>
            </w:r>
            <w:proofErr w:type="spellStart"/>
            <w:r w:rsidRPr="00B0284E">
              <w:rPr>
                <w:rFonts w:ascii="Times New Roman" w:hAnsi="Times New Roman"/>
                <w:sz w:val="24"/>
                <w:szCs w:val="24"/>
              </w:rPr>
              <w:t>проводный</w:t>
            </w:r>
            <w:proofErr w:type="spellEnd"/>
            <w:r w:rsidRPr="00B0284E">
              <w:rPr>
                <w:rFonts w:ascii="Times New Roman" w:hAnsi="Times New Roman"/>
                <w:sz w:val="24"/>
                <w:szCs w:val="24"/>
              </w:rPr>
              <w:t xml:space="preserve"> кабель</w:t>
            </w:r>
          </w:p>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 xml:space="preserve">4-х </w:t>
            </w:r>
            <w:proofErr w:type="spellStart"/>
            <w:r w:rsidRPr="00B0284E">
              <w:rPr>
                <w:rFonts w:ascii="Times New Roman" w:hAnsi="Times New Roman"/>
                <w:sz w:val="24"/>
                <w:szCs w:val="24"/>
              </w:rPr>
              <w:t>проводный</w:t>
            </w:r>
            <w:proofErr w:type="spellEnd"/>
            <w:r w:rsidRPr="00B0284E">
              <w:rPr>
                <w:rFonts w:ascii="Times New Roman" w:hAnsi="Times New Roman"/>
                <w:sz w:val="24"/>
                <w:szCs w:val="24"/>
              </w:rPr>
              <w:t xml:space="preserve"> кабель</w:t>
            </w:r>
          </w:p>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 xml:space="preserve">3-х </w:t>
            </w:r>
            <w:proofErr w:type="spellStart"/>
            <w:r w:rsidRPr="00B0284E">
              <w:rPr>
                <w:rFonts w:ascii="Times New Roman" w:hAnsi="Times New Roman"/>
                <w:sz w:val="24"/>
                <w:szCs w:val="24"/>
              </w:rPr>
              <w:t>проводный</w:t>
            </w:r>
            <w:proofErr w:type="spellEnd"/>
            <w:r w:rsidRPr="00B0284E">
              <w:rPr>
                <w:rFonts w:ascii="Times New Roman" w:hAnsi="Times New Roman"/>
                <w:sz w:val="24"/>
                <w:szCs w:val="24"/>
              </w:rPr>
              <w:t xml:space="preserve"> кабель</w:t>
            </w:r>
          </w:p>
        </w:tc>
        <w:tc>
          <w:tcPr>
            <w:tcW w:w="178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132</w:t>
            </w:r>
          </w:p>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15</w:t>
            </w:r>
          </w:p>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71</w:t>
            </w:r>
          </w:p>
        </w:tc>
      </w:tr>
      <w:tr w:rsidR="00B0284E" w:rsidRPr="00B0284E" w:rsidTr="0030681A">
        <w:tc>
          <w:tcPr>
            <w:tcW w:w="464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4. Проверка согласования параметров цепи «фаза-нуль» с характеристиками аппаратов защиты и непрерывности защитных проводников</w:t>
            </w:r>
          </w:p>
        </w:tc>
        <w:tc>
          <w:tcPr>
            <w:tcW w:w="3544" w:type="dxa"/>
            <w:gridSpan w:val="2"/>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 xml:space="preserve">3-х </w:t>
            </w:r>
            <w:proofErr w:type="gramStart"/>
            <w:r w:rsidRPr="00B0284E">
              <w:rPr>
                <w:rFonts w:ascii="Times New Roman" w:hAnsi="Times New Roman"/>
                <w:sz w:val="24"/>
                <w:szCs w:val="24"/>
              </w:rPr>
              <w:t>полюсной</w:t>
            </w:r>
            <w:proofErr w:type="gramEnd"/>
            <w:r w:rsidRPr="00B0284E">
              <w:rPr>
                <w:rFonts w:ascii="Times New Roman" w:hAnsi="Times New Roman"/>
                <w:sz w:val="24"/>
                <w:szCs w:val="24"/>
              </w:rPr>
              <w:t xml:space="preserve"> автомат</w:t>
            </w:r>
          </w:p>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 xml:space="preserve">1-о </w:t>
            </w:r>
            <w:proofErr w:type="gramStart"/>
            <w:r w:rsidRPr="00B0284E">
              <w:rPr>
                <w:rFonts w:ascii="Times New Roman" w:hAnsi="Times New Roman"/>
                <w:sz w:val="24"/>
                <w:szCs w:val="24"/>
              </w:rPr>
              <w:t>полюсной</w:t>
            </w:r>
            <w:proofErr w:type="gramEnd"/>
            <w:r w:rsidRPr="00B0284E">
              <w:rPr>
                <w:rFonts w:ascii="Times New Roman" w:hAnsi="Times New Roman"/>
                <w:sz w:val="24"/>
                <w:szCs w:val="24"/>
              </w:rPr>
              <w:t xml:space="preserve"> автомат</w:t>
            </w:r>
          </w:p>
        </w:tc>
        <w:tc>
          <w:tcPr>
            <w:tcW w:w="178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147</w:t>
            </w:r>
          </w:p>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71</w:t>
            </w:r>
          </w:p>
        </w:tc>
      </w:tr>
      <w:tr w:rsidR="00B0284E" w:rsidRPr="00B0284E" w:rsidTr="0030681A">
        <w:tc>
          <w:tcPr>
            <w:tcW w:w="464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 xml:space="preserve">5. Проверка сопротивлений </w:t>
            </w:r>
            <w:proofErr w:type="spellStart"/>
            <w:r w:rsidRPr="00B0284E">
              <w:rPr>
                <w:rFonts w:ascii="Times New Roman" w:hAnsi="Times New Roman"/>
                <w:sz w:val="24"/>
                <w:szCs w:val="24"/>
              </w:rPr>
              <w:t>заземлителей</w:t>
            </w:r>
            <w:proofErr w:type="spellEnd"/>
            <w:r w:rsidRPr="00B0284E">
              <w:rPr>
                <w:rFonts w:ascii="Times New Roman" w:hAnsi="Times New Roman"/>
                <w:sz w:val="24"/>
                <w:szCs w:val="24"/>
              </w:rPr>
              <w:t xml:space="preserve"> и заземляющих устройств</w:t>
            </w:r>
          </w:p>
        </w:tc>
        <w:tc>
          <w:tcPr>
            <w:tcW w:w="3544" w:type="dxa"/>
            <w:gridSpan w:val="2"/>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Главная заземляющая шина (ГЗШ)</w:t>
            </w:r>
          </w:p>
        </w:tc>
        <w:tc>
          <w:tcPr>
            <w:tcW w:w="178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2</w:t>
            </w:r>
          </w:p>
        </w:tc>
      </w:tr>
      <w:tr w:rsidR="00B0284E" w:rsidRPr="00B0284E" w:rsidTr="0030681A">
        <w:tc>
          <w:tcPr>
            <w:tcW w:w="9974" w:type="dxa"/>
            <w:gridSpan w:val="4"/>
          </w:tcPr>
          <w:p w:rsidR="00B0284E" w:rsidRPr="00B0284E" w:rsidRDefault="00B0284E" w:rsidP="00B0284E">
            <w:pPr>
              <w:tabs>
                <w:tab w:val="num" w:pos="567"/>
              </w:tabs>
              <w:jc w:val="both"/>
              <w:rPr>
                <w:rFonts w:ascii="Times New Roman" w:hAnsi="Times New Roman"/>
                <w:b/>
                <w:sz w:val="24"/>
                <w:szCs w:val="24"/>
              </w:rPr>
            </w:pPr>
            <w:r w:rsidRPr="00B0284E">
              <w:rPr>
                <w:rFonts w:ascii="Times New Roman" w:hAnsi="Times New Roman"/>
                <w:b/>
                <w:sz w:val="24"/>
                <w:szCs w:val="24"/>
              </w:rPr>
              <w:t xml:space="preserve">ул. </w:t>
            </w:r>
            <w:proofErr w:type="spellStart"/>
            <w:r w:rsidRPr="00B0284E">
              <w:rPr>
                <w:rFonts w:ascii="Times New Roman" w:hAnsi="Times New Roman"/>
                <w:b/>
                <w:sz w:val="24"/>
                <w:szCs w:val="24"/>
              </w:rPr>
              <w:t>Агибалова</w:t>
            </w:r>
            <w:proofErr w:type="spellEnd"/>
            <w:r w:rsidRPr="00B0284E">
              <w:rPr>
                <w:rFonts w:ascii="Times New Roman" w:hAnsi="Times New Roman"/>
                <w:b/>
                <w:sz w:val="24"/>
                <w:szCs w:val="24"/>
              </w:rPr>
              <w:t>, 12</w:t>
            </w:r>
          </w:p>
        </w:tc>
      </w:tr>
      <w:tr w:rsidR="00B0284E" w:rsidRPr="00B0284E" w:rsidTr="0030681A">
        <w:tc>
          <w:tcPr>
            <w:tcW w:w="464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lastRenderedPageBreak/>
              <w:t>1. Визуальный осмотр</w:t>
            </w:r>
          </w:p>
        </w:tc>
        <w:tc>
          <w:tcPr>
            <w:tcW w:w="3544" w:type="dxa"/>
            <w:gridSpan w:val="2"/>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 xml:space="preserve"> </w:t>
            </w:r>
          </w:p>
        </w:tc>
        <w:tc>
          <w:tcPr>
            <w:tcW w:w="1785" w:type="dxa"/>
          </w:tcPr>
          <w:p w:rsidR="00B0284E" w:rsidRPr="00B0284E" w:rsidRDefault="00B0284E" w:rsidP="00B0284E">
            <w:pPr>
              <w:tabs>
                <w:tab w:val="num" w:pos="567"/>
              </w:tabs>
              <w:jc w:val="both"/>
              <w:rPr>
                <w:rFonts w:ascii="Times New Roman" w:hAnsi="Times New Roman"/>
                <w:sz w:val="24"/>
                <w:szCs w:val="24"/>
              </w:rPr>
            </w:pPr>
          </w:p>
        </w:tc>
      </w:tr>
      <w:tr w:rsidR="00B0284E" w:rsidRPr="00B0284E" w:rsidTr="0030681A">
        <w:tc>
          <w:tcPr>
            <w:tcW w:w="464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 xml:space="preserve">2. Проверка наличия цепи между </w:t>
            </w:r>
            <w:proofErr w:type="spellStart"/>
            <w:r w:rsidRPr="00B0284E">
              <w:rPr>
                <w:rFonts w:ascii="Times New Roman" w:hAnsi="Times New Roman"/>
                <w:sz w:val="24"/>
                <w:szCs w:val="24"/>
              </w:rPr>
              <w:t>заземлителями</w:t>
            </w:r>
            <w:proofErr w:type="spellEnd"/>
            <w:r w:rsidRPr="00B0284E">
              <w:rPr>
                <w:rFonts w:ascii="Times New Roman" w:hAnsi="Times New Roman"/>
                <w:sz w:val="24"/>
                <w:szCs w:val="24"/>
              </w:rPr>
              <w:t xml:space="preserve"> и заземляемыми элементами</w:t>
            </w:r>
          </w:p>
        </w:tc>
        <w:tc>
          <w:tcPr>
            <w:tcW w:w="3544" w:type="dxa"/>
            <w:gridSpan w:val="2"/>
          </w:tcPr>
          <w:p w:rsidR="00B0284E" w:rsidRPr="00B0284E" w:rsidRDefault="00B0284E" w:rsidP="00B0284E">
            <w:pPr>
              <w:tabs>
                <w:tab w:val="num" w:pos="567"/>
              </w:tabs>
              <w:jc w:val="both"/>
              <w:rPr>
                <w:rFonts w:ascii="Times New Roman" w:hAnsi="Times New Roman"/>
                <w:sz w:val="24"/>
                <w:szCs w:val="24"/>
              </w:rPr>
            </w:pPr>
          </w:p>
        </w:tc>
        <w:tc>
          <w:tcPr>
            <w:tcW w:w="178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1202</w:t>
            </w:r>
          </w:p>
        </w:tc>
      </w:tr>
      <w:tr w:rsidR="00B0284E" w:rsidRPr="00B0284E" w:rsidTr="0030681A">
        <w:tc>
          <w:tcPr>
            <w:tcW w:w="464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3. Измерение сопротивления изоляции проводов, кабелей</w:t>
            </w:r>
          </w:p>
        </w:tc>
        <w:tc>
          <w:tcPr>
            <w:tcW w:w="3544" w:type="dxa"/>
            <w:gridSpan w:val="2"/>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 xml:space="preserve">5-ти </w:t>
            </w:r>
            <w:proofErr w:type="spellStart"/>
            <w:r w:rsidRPr="00B0284E">
              <w:rPr>
                <w:rFonts w:ascii="Times New Roman" w:hAnsi="Times New Roman"/>
                <w:sz w:val="24"/>
                <w:szCs w:val="24"/>
              </w:rPr>
              <w:t>проводный</w:t>
            </w:r>
            <w:proofErr w:type="spellEnd"/>
            <w:r w:rsidRPr="00B0284E">
              <w:rPr>
                <w:rFonts w:ascii="Times New Roman" w:hAnsi="Times New Roman"/>
                <w:sz w:val="24"/>
                <w:szCs w:val="24"/>
              </w:rPr>
              <w:t xml:space="preserve"> кабель</w:t>
            </w:r>
          </w:p>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 xml:space="preserve">4-х </w:t>
            </w:r>
            <w:proofErr w:type="spellStart"/>
            <w:r w:rsidRPr="00B0284E">
              <w:rPr>
                <w:rFonts w:ascii="Times New Roman" w:hAnsi="Times New Roman"/>
                <w:sz w:val="24"/>
                <w:szCs w:val="24"/>
              </w:rPr>
              <w:t>проводный</w:t>
            </w:r>
            <w:proofErr w:type="spellEnd"/>
            <w:r w:rsidRPr="00B0284E">
              <w:rPr>
                <w:rFonts w:ascii="Times New Roman" w:hAnsi="Times New Roman"/>
                <w:sz w:val="24"/>
                <w:szCs w:val="24"/>
              </w:rPr>
              <w:t xml:space="preserve"> кабель</w:t>
            </w:r>
          </w:p>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 xml:space="preserve">3-х </w:t>
            </w:r>
            <w:proofErr w:type="spellStart"/>
            <w:r w:rsidRPr="00B0284E">
              <w:rPr>
                <w:rFonts w:ascii="Times New Roman" w:hAnsi="Times New Roman"/>
                <w:sz w:val="24"/>
                <w:szCs w:val="24"/>
              </w:rPr>
              <w:t>проводный</w:t>
            </w:r>
            <w:proofErr w:type="spellEnd"/>
            <w:r w:rsidRPr="00B0284E">
              <w:rPr>
                <w:rFonts w:ascii="Times New Roman" w:hAnsi="Times New Roman"/>
                <w:sz w:val="24"/>
                <w:szCs w:val="24"/>
              </w:rPr>
              <w:t xml:space="preserve"> кабель</w:t>
            </w:r>
          </w:p>
        </w:tc>
        <w:tc>
          <w:tcPr>
            <w:tcW w:w="178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162</w:t>
            </w:r>
          </w:p>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9</w:t>
            </w:r>
          </w:p>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681</w:t>
            </w:r>
          </w:p>
        </w:tc>
      </w:tr>
      <w:tr w:rsidR="00B0284E" w:rsidRPr="00B0284E" w:rsidTr="0030681A">
        <w:tc>
          <w:tcPr>
            <w:tcW w:w="464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4. Проверка согласования параметров цепи «фаза-нуль» с характеристиками аппаратов защиты и непрерывности защитных проводников</w:t>
            </w:r>
          </w:p>
        </w:tc>
        <w:tc>
          <w:tcPr>
            <w:tcW w:w="3544" w:type="dxa"/>
            <w:gridSpan w:val="2"/>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 xml:space="preserve">3-х </w:t>
            </w:r>
            <w:proofErr w:type="gramStart"/>
            <w:r w:rsidRPr="00B0284E">
              <w:rPr>
                <w:rFonts w:ascii="Times New Roman" w:hAnsi="Times New Roman"/>
                <w:sz w:val="24"/>
                <w:szCs w:val="24"/>
              </w:rPr>
              <w:t>полюсной</w:t>
            </w:r>
            <w:proofErr w:type="gramEnd"/>
            <w:r w:rsidRPr="00B0284E">
              <w:rPr>
                <w:rFonts w:ascii="Times New Roman" w:hAnsi="Times New Roman"/>
                <w:sz w:val="24"/>
                <w:szCs w:val="24"/>
              </w:rPr>
              <w:t xml:space="preserve"> автомат</w:t>
            </w:r>
          </w:p>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 xml:space="preserve">1-о </w:t>
            </w:r>
            <w:proofErr w:type="gramStart"/>
            <w:r w:rsidRPr="00B0284E">
              <w:rPr>
                <w:rFonts w:ascii="Times New Roman" w:hAnsi="Times New Roman"/>
                <w:sz w:val="24"/>
                <w:szCs w:val="24"/>
              </w:rPr>
              <w:t>полюсной</w:t>
            </w:r>
            <w:proofErr w:type="gramEnd"/>
            <w:r w:rsidRPr="00B0284E">
              <w:rPr>
                <w:rFonts w:ascii="Times New Roman" w:hAnsi="Times New Roman"/>
                <w:sz w:val="24"/>
                <w:szCs w:val="24"/>
              </w:rPr>
              <w:t xml:space="preserve"> автомат</w:t>
            </w:r>
          </w:p>
        </w:tc>
        <w:tc>
          <w:tcPr>
            <w:tcW w:w="178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171</w:t>
            </w:r>
          </w:p>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681</w:t>
            </w:r>
          </w:p>
        </w:tc>
      </w:tr>
      <w:tr w:rsidR="00B0284E" w:rsidRPr="00B0284E" w:rsidTr="0030681A">
        <w:tc>
          <w:tcPr>
            <w:tcW w:w="464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 xml:space="preserve">5. Проверка сопротивлений </w:t>
            </w:r>
            <w:proofErr w:type="spellStart"/>
            <w:r w:rsidRPr="00B0284E">
              <w:rPr>
                <w:rFonts w:ascii="Times New Roman" w:hAnsi="Times New Roman"/>
                <w:sz w:val="24"/>
                <w:szCs w:val="24"/>
              </w:rPr>
              <w:t>заземлителей</w:t>
            </w:r>
            <w:proofErr w:type="spellEnd"/>
            <w:r w:rsidRPr="00B0284E">
              <w:rPr>
                <w:rFonts w:ascii="Times New Roman" w:hAnsi="Times New Roman"/>
                <w:sz w:val="24"/>
                <w:szCs w:val="24"/>
              </w:rPr>
              <w:t xml:space="preserve"> и заземляющих устройств</w:t>
            </w:r>
          </w:p>
        </w:tc>
        <w:tc>
          <w:tcPr>
            <w:tcW w:w="3544" w:type="dxa"/>
            <w:gridSpan w:val="2"/>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Главная заземляющая шина (ГЗШ)</w:t>
            </w:r>
          </w:p>
        </w:tc>
        <w:tc>
          <w:tcPr>
            <w:tcW w:w="178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2</w:t>
            </w:r>
          </w:p>
        </w:tc>
      </w:tr>
      <w:tr w:rsidR="00B0284E" w:rsidRPr="00B0284E" w:rsidTr="0030681A">
        <w:tc>
          <w:tcPr>
            <w:tcW w:w="9974" w:type="dxa"/>
            <w:gridSpan w:val="4"/>
          </w:tcPr>
          <w:p w:rsidR="00B0284E" w:rsidRPr="00B0284E" w:rsidRDefault="00B0284E" w:rsidP="00B0284E">
            <w:pPr>
              <w:tabs>
                <w:tab w:val="num" w:pos="567"/>
              </w:tabs>
              <w:jc w:val="both"/>
              <w:rPr>
                <w:rFonts w:ascii="Times New Roman" w:hAnsi="Times New Roman"/>
                <w:b/>
                <w:sz w:val="24"/>
                <w:szCs w:val="24"/>
              </w:rPr>
            </w:pPr>
            <w:r w:rsidRPr="00B0284E">
              <w:rPr>
                <w:rFonts w:ascii="Times New Roman" w:hAnsi="Times New Roman"/>
                <w:b/>
                <w:sz w:val="24"/>
                <w:szCs w:val="24"/>
              </w:rPr>
              <w:t>г</w:t>
            </w:r>
            <w:proofErr w:type="gramStart"/>
            <w:r w:rsidRPr="00B0284E">
              <w:rPr>
                <w:rFonts w:ascii="Times New Roman" w:hAnsi="Times New Roman"/>
                <w:b/>
                <w:sz w:val="24"/>
                <w:szCs w:val="24"/>
              </w:rPr>
              <w:t>.С</w:t>
            </w:r>
            <w:proofErr w:type="gramEnd"/>
            <w:r w:rsidRPr="00B0284E">
              <w:rPr>
                <w:rFonts w:ascii="Times New Roman" w:hAnsi="Times New Roman"/>
                <w:b/>
                <w:sz w:val="24"/>
                <w:szCs w:val="24"/>
              </w:rPr>
              <w:t>ызрань, ул. Октябрьская, 3</w:t>
            </w:r>
          </w:p>
        </w:tc>
      </w:tr>
      <w:tr w:rsidR="00B0284E" w:rsidRPr="00B0284E" w:rsidTr="0030681A">
        <w:tc>
          <w:tcPr>
            <w:tcW w:w="464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1. Визуальный осмотр</w:t>
            </w:r>
          </w:p>
        </w:tc>
        <w:tc>
          <w:tcPr>
            <w:tcW w:w="3544" w:type="dxa"/>
            <w:gridSpan w:val="2"/>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 xml:space="preserve"> </w:t>
            </w:r>
          </w:p>
        </w:tc>
        <w:tc>
          <w:tcPr>
            <w:tcW w:w="1785" w:type="dxa"/>
          </w:tcPr>
          <w:p w:rsidR="00B0284E" w:rsidRPr="00B0284E" w:rsidRDefault="00B0284E" w:rsidP="00B0284E">
            <w:pPr>
              <w:tabs>
                <w:tab w:val="num" w:pos="567"/>
              </w:tabs>
              <w:jc w:val="both"/>
              <w:rPr>
                <w:rFonts w:ascii="Times New Roman" w:hAnsi="Times New Roman"/>
                <w:sz w:val="24"/>
                <w:szCs w:val="24"/>
              </w:rPr>
            </w:pPr>
          </w:p>
        </w:tc>
      </w:tr>
      <w:tr w:rsidR="00B0284E" w:rsidRPr="00B0284E" w:rsidTr="0030681A">
        <w:tc>
          <w:tcPr>
            <w:tcW w:w="464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 xml:space="preserve">2. Проверка наличия цепи между </w:t>
            </w:r>
            <w:proofErr w:type="spellStart"/>
            <w:r w:rsidRPr="00B0284E">
              <w:rPr>
                <w:rFonts w:ascii="Times New Roman" w:hAnsi="Times New Roman"/>
                <w:sz w:val="24"/>
                <w:szCs w:val="24"/>
              </w:rPr>
              <w:t>заземлителями</w:t>
            </w:r>
            <w:proofErr w:type="spellEnd"/>
            <w:r w:rsidRPr="00B0284E">
              <w:rPr>
                <w:rFonts w:ascii="Times New Roman" w:hAnsi="Times New Roman"/>
                <w:sz w:val="24"/>
                <w:szCs w:val="24"/>
              </w:rPr>
              <w:t xml:space="preserve"> и заземляемыми элементами</w:t>
            </w:r>
          </w:p>
        </w:tc>
        <w:tc>
          <w:tcPr>
            <w:tcW w:w="3544" w:type="dxa"/>
            <w:gridSpan w:val="2"/>
          </w:tcPr>
          <w:p w:rsidR="00B0284E" w:rsidRPr="00B0284E" w:rsidRDefault="00B0284E" w:rsidP="00B0284E">
            <w:pPr>
              <w:tabs>
                <w:tab w:val="num" w:pos="567"/>
              </w:tabs>
              <w:jc w:val="both"/>
              <w:rPr>
                <w:rFonts w:ascii="Times New Roman" w:hAnsi="Times New Roman"/>
                <w:sz w:val="24"/>
                <w:szCs w:val="24"/>
              </w:rPr>
            </w:pPr>
          </w:p>
        </w:tc>
        <w:tc>
          <w:tcPr>
            <w:tcW w:w="178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264</w:t>
            </w:r>
          </w:p>
        </w:tc>
      </w:tr>
      <w:tr w:rsidR="00B0284E" w:rsidRPr="00B0284E" w:rsidTr="0030681A">
        <w:tc>
          <w:tcPr>
            <w:tcW w:w="464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3. Измерение сопротивления изоляции проводов, кабелей</w:t>
            </w:r>
          </w:p>
        </w:tc>
        <w:tc>
          <w:tcPr>
            <w:tcW w:w="3544" w:type="dxa"/>
            <w:gridSpan w:val="2"/>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 xml:space="preserve">5-ти </w:t>
            </w:r>
            <w:proofErr w:type="spellStart"/>
            <w:r w:rsidRPr="00B0284E">
              <w:rPr>
                <w:rFonts w:ascii="Times New Roman" w:hAnsi="Times New Roman"/>
                <w:sz w:val="24"/>
                <w:szCs w:val="24"/>
              </w:rPr>
              <w:t>проводный</w:t>
            </w:r>
            <w:proofErr w:type="spellEnd"/>
            <w:r w:rsidRPr="00B0284E">
              <w:rPr>
                <w:rFonts w:ascii="Times New Roman" w:hAnsi="Times New Roman"/>
                <w:sz w:val="24"/>
                <w:szCs w:val="24"/>
              </w:rPr>
              <w:t xml:space="preserve"> кабель</w:t>
            </w:r>
          </w:p>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 xml:space="preserve">4-х </w:t>
            </w:r>
            <w:proofErr w:type="spellStart"/>
            <w:r w:rsidRPr="00B0284E">
              <w:rPr>
                <w:rFonts w:ascii="Times New Roman" w:hAnsi="Times New Roman"/>
                <w:sz w:val="24"/>
                <w:szCs w:val="24"/>
              </w:rPr>
              <w:t>проводный</w:t>
            </w:r>
            <w:proofErr w:type="spellEnd"/>
            <w:r w:rsidRPr="00B0284E">
              <w:rPr>
                <w:rFonts w:ascii="Times New Roman" w:hAnsi="Times New Roman"/>
                <w:sz w:val="24"/>
                <w:szCs w:val="24"/>
              </w:rPr>
              <w:t xml:space="preserve"> кабель</w:t>
            </w:r>
          </w:p>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 xml:space="preserve">3-х </w:t>
            </w:r>
            <w:proofErr w:type="spellStart"/>
            <w:r w:rsidRPr="00B0284E">
              <w:rPr>
                <w:rFonts w:ascii="Times New Roman" w:hAnsi="Times New Roman"/>
                <w:sz w:val="24"/>
                <w:szCs w:val="24"/>
              </w:rPr>
              <w:t>проводный</w:t>
            </w:r>
            <w:proofErr w:type="spellEnd"/>
            <w:r w:rsidRPr="00B0284E">
              <w:rPr>
                <w:rFonts w:ascii="Times New Roman" w:hAnsi="Times New Roman"/>
                <w:sz w:val="24"/>
                <w:szCs w:val="24"/>
              </w:rPr>
              <w:t xml:space="preserve"> кабель</w:t>
            </w:r>
          </w:p>
        </w:tc>
        <w:tc>
          <w:tcPr>
            <w:tcW w:w="178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13</w:t>
            </w:r>
          </w:p>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26</w:t>
            </w:r>
          </w:p>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20</w:t>
            </w:r>
          </w:p>
        </w:tc>
      </w:tr>
      <w:tr w:rsidR="00B0284E" w:rsidRPr="00B0284E" w:rsidTr="0030681A">
        <w:tc>
          <w:tcPr>
            <w:tcW w:w="464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4. Проверка согласования параметров цепи «фаза-нуль» с характеристиками аппаратов защиты и непрерывности защитных проводников</w:t>
            </w:r>
          </w:p>
        </w:tc>
        <w:tc>
          <w:tcPr>
            <w:tcW w:w="3544" w:type="dxa"/>
            <w:gridSpan w:val="2"/>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 xml:space="preserve">3-х </w:t>
            </w:r>
            <w:proofErr w:type="gramStart"/>
            <w:r w:rsidRPr="00B0284E">
              <w:rPr>
                <w:rFonts w:ascii="Times New Roman" w:hAnsi="Times New Roman"/>
                <w:sz w:val="24"/>
                <w:szCs w:val="24"/>
              </w:rPr>
              <w:t>полюсной</w:t>
            </w:r>
            <w:proofErr w:type="gramEnd"/>
            <w:r w:rsidRPr="00B0284E">
              <w:rPr>
                <w:rFonts w:ascii="Times New Roman" w:hAnsi="Times New Roman"/>
                <w:sz w:val="24"/>
                <w:szCs w:val="24"/>
              </w:rPr>
              <w:t xml:space="preserve"> автомат</w:t>
            </w:r>
          </w:p>
          <w:p w:rsidR="00B0284E" w:rsidRPr="00B0284E" w:rsidRDefault="00B0284E" w:rsidP="00DF65DE">
            <w:pPr>
              <w:tabs>
                <w:tab w:val="num" w:pos="567"/>
              </w:tabs>
              <w:jc w:val="both"/>
              <w:rPr>
                <w:rFonts w:ascii="Times New Roman" w:hAnsi="Times New Roman"/>
                <w:sz w:val="24"/>
                <w:szCs w:val="24"/>
              </w:rPr>
            </w:pPr>
            <w:r w:rsidRPr="00B0284E">
              <w:rPr>
                <w:rFonts w:ascii="Times New Roman" w:hAnsi="Times New Roman"/>
                <w:sz w:val="24"/>
                <w:szCs w:val="24"/>
              </w:rPr>
              <w:t xml:space="preserve">1-о </w:t>
            </w:r>
            <w:proofErr w:type="gramStart"/>
            <w:r w:rsidRPr="00B0284E">
              <w:rPr>
                <w:rFonts w:ascii="Times New Roman" w:hAnsi="Times New Roman"/>
                <w:sz w:val="24"/>
                <w:szCs w:val="24"/>
              </w:rPr>
              <w:t>полюсной</w:t>
            </w:r>
            <w:proofErr w:type="gramEnd"/>
            <w:r w:rsidRPr="00B0284E">
              <w:rPr>
                <w:rFonts w:ascii="Times New Roman" w:hAnsi="Times New Roman"/>
                <w:sz w:val="24"/>
                <w:szCs w:val="24"/>
              </w:rPr>
              <w:t xml:space="preserve"> а</w:t>
            </w:r>
            <w:r w:rsidR="00DF65DE">
              <w:rPr>
                <w:rFonts w:ascii="Times New Roman" w:hAnsi="Times New Roman"/>
                <w:sz w:val="24"/>
                <w:szCs w:val="24"/>
              </w:rPr>
              <w:t>вт</w:t>
            </w:r>
            <w:r w:rsidRPr="00B0284E">
              <w:rPr>
                <w:rFonts w:ascii="Times New Roman" w:hAnsi="Times New Roman"/>
                <w:sz w:val="24"/>
                <w:szCs w:val="24"/>
              </w:rPr>
              <w:t>омат</w:t>
            </w:r>
          </w:p>
        </w:tc>
        <w:tc>
          <w:tcPr>
            <w:tcW w:w="178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39</w:t>
            </w:r>
          </w:p>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20</w:t>
            </w:r>
          </w:p>
          <w:p w:rsidR="00B0284E" w:rsidRPr="00B0284E" w:rsidRDefault="00B0284E" w:rsidP="00B0284E">
            <w:pPr>
              <w:tabs>
                <w:tab w:val="num" w:pos="567"/>
              </w:tabs>
              <w:jc w:val="both"/>
              <w:rPr>
                <w:rFonts w:ascii="Times New Roman" w:hAnsi="Times New Roman"/>
                <w:sz w:val="24"/>
                <w:szCs w:val="24"/>
              </w:rPr>
            </w:pPr>
          </w:p>
        </w:tc>
      </w:tr>
      <w:tr w:rsidR="00B0284E" w:rsidRPr="00B0284E" w:rsidTr="0030681A">
        <w:tc>
          <w:tcPr>
            <w:tcW w:w="464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 xml:space="preserve">5. Проверка сопротивлений </w:t>
            </w:r>
            <w:proofErr w:type="spellStart"/>
            <w:r w:rsidRPr="00B0284E">
              <w:rPr>
                <w:rFonts w:ascii="Times New Roman" w:hAnsi="Times New Roman"/>
                <w:sz w:val="24"/>
                <w:szCs w:val="24"/>
              </w:rPr>
              <w:t>заземлителей</w:t>
            </w:r>
            <w:proofErr w:type="spellEnd"/>
            <w:r w:rsidRPr="00B0284E">
              <w:rPr>
                <w:rFonts w:ascii="Times New Roman" w:hAnsi="Times New Roman"/>
                <w:sz w:val="24"/>
                <w:szCs w:val="24"/>
              </w:rPr>
              <w:t xml:space="preserve"> и заземляющих устройств</w:t>
            </w:r>
          </w:p>
        </w:tc>
        <w:tc>
          <w:tcPr>
            <w:tcW w:w="3544" w:type="dxa"/>
            <w:gridSpan w:val="2"/>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Главная заземляющая шина (ГЗШ)</w:t>
            </w:r>
          </w:p>
        </w:tc>
        <w:tc>
          <w:tcPr>
            <w:tcW w:w="178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1</w:t>
            </w:r>
          </w:p>
        </w:tc>
      </w:tr>
      <w:tr w:rsidR="00B0284E" w:rsidRPr="00B0284E" w:rsidTr="0030681A">
        <w:tc>
          <w:tcPr>
            <w:tcW w:w="9974" w:type="dxa"/>
            <w:gridSpan w:val="4"/>
          </w:tcPr>
          <w:p w:rsidR="00B0284E" w:rsidRPr="00B0284E" w:rsidRDefault="00B0284E" w:rsidP="00B0284E">
            <w:pPr>
              <w:tabs>
                <w:tab w:val="num" w:pos="567"/>
              </w:tabs>
              <w:jc w:val="both"/>
              <w:rPr>
                <w:rFonts w:ascii="Times New Roman" w:hAnsi="Times New Roman"/>
                <w:b/>
                <w:sz w:val="24"/>
                <w:szCs w:val="24"/>
              </w:rPr>
            </w:pPr>
            <w:r w:rsidRPr="00B0284E">
              <w:rPr>
                <w:rFonts w:ascii="Times New Roman" w:hAnsi="Times New Roman"/>
                <w:b/>
                <w:sz w:val="24"/>
                <w:szCs w:val="24"/>
              </w:rPr>
              <w:t xml:space="preserve">г. </w:t>
            </w:r>
            <w:proofErr w:type="spellStart"/>
            <w:r w:rsidRPr="00B0284E">
              <w:rPr>
                <w:rFonts w:ascii="Times New Roman" w:hAnsi="Times New Roman"/>
                <w:b/>
                <w:sz w:val="24"/>
                <w:szCs w:val="24"/>
              </w:rPr>
              <w:t>Кинель</w:t>
            </w:r>
            <w:proofErr w:type="spellEnd"/>
            <w:r w:rsidRPr="00B0284E">
              <w:rPr>
                <w:rFonts w:ascii="Times New Roman" w:hAnsi="Times New Roman"/>
                <w:b/>
                <w:sz w:val="24"/>
                <w:szCs w:val="24"/>
              </w:rPr>
              <w:t>, ул. Советская, 11</w:t>
            </w:r>
          </w:p>
        </w:tc>
      </w:tr>
      <w:tr w:rsidR="00B0284E" w:rsidRPr="00B0284E" w:rsidTr="0030681A">
        <w:tc>
          <w:tcPr>
            <w:tcW w:w="464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1. Визуальный осмотр</w:t>
            </w:r>
          </w:p>
        </w:tc>
        <w:tc>
          <w:tcPr>
            <w:tcW w:w="3544" w:type="dxa"/>
            <w:gridSpan w:val="2"/>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 xml:space="preserve"> </w:t>
            </w:r>
          </w:p>
        </w:tc>
        <w:tc>
          <w:tcPr>
            <w:tcW w:w="1785" w:type="dxa"/>
          </w:tcPr>
          <w:p w:rsidR="00B0284E" w:rsidRPr="00B0284E" w:rsidRDefault="00B0284E" w:rsidP="00B0284E">
            <w:pPr>
              <w:tabs>
                <w:tab w:val="num" w:pos="567"/>
              </w:tabs>
              <w:jc w:val="both"/>
              <w:rPr>
                <w:rFonts w:ascii="Times New Roman" w:hAnsi="Times New Roman"/>
                <w:sz w:val="24"/>
                <w:szCs w:val="24"/>
              </w:rPr>
            </w:pPr>
          </w:p>
        </w:tc>
      </w:tr>
      <w:tr w:rsidR="00B0284E" w:rsidRPr="00B0284E" w:rsidTr="0030681A">
        <w:tc>
          <w:tcPr>
            <w:tcW w:w="464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 xml:space="preserve">2. Проверка наличия цепи между </w:t>
            </w:r>
            <w:proofErr w:type="spellStart"/>
            <w:r w:rsidRPr="00B0284E">
              <w:rPr>
                <w:rFonts w:ascii="Times New Roman" w:hAnsi="Times New Roman"/>
                <w:sz w:val="24"/>
                <w:szCs w:val="24"/>
              </w:rPr>
              <w:t>заземлителями</w:t>
            </w:r>
            <w:proofErr w:type="spellEnd"/>
            <w:r w:rsidRPr="00B0284E">
              <w:rPr>
                <w:rFonts w:ascii="Times New Roman" w:hAnsi="Times New Roman"/>
                <w:sz w:val="24"/>
                <w:szCs w:val="24"/>
              </w:rPr>
              <w:t xml:space="preserve"> и заземляемыми элементами</w:t>
            </w:r>
          </w:p>
        </w:tc>
        <w:tc>
          <w:tcPr>
            <w:tcW w:w="3544" w:type="dxa"/>
            <w:gridSpan w:val="2"/>
          </w:tcPr>
          <w:p w:rsidR="00B0284E" w:rsidRPr="00B0284E" w:rsidRDefault="00B0284E" w:rsidP="00B0284E">
            <w:pPr>
              <w:tabs>
                <w:tab w:val="num" w:pos="567"/>
              </w:tabs>
              <w:jc w:val="both"/>
              <w:rPr>
                <w:rFonts w:ascii="Times New Roman" w:hAnsi="Times New Roman"/>
                <w:sz w:val="24"/>
                <w:szCs w:val="24"/>
              </w:rPr>
            </w:pPr>
          </w:p>
        </w:tc>
        <w:tc>
          <w:tcPr>
            <w:tcW w:w="178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60</w:t>
            </w:r>
          </w:p>
        </w:tc>
      </w:tr>
      <w:tr w:rsidR="00B0284E" w:rsidRPr="00B0284E" w:rsidTr="0030681A">
        <w:tc>
          <w:tcPr>
            <w:tcW w:w="464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 xml:space="preserve">3. Измерение сопротивления изоляции </w:t>
            </w:r>
            <w:r w:rsidRPr="00B0284E">
              <w:rPr>
                <w:rFonts w:ascii="Times New Roman" w:hAnsi="Times New Roman"/>
                <w:sz w:val="24"/>
                <w:szCs w:val="24"/>
              </w:rPr>
              <w:lastRenderedPageBreak/>
              <w:t>проводов, кабелей</w:t>
            </w:r>
          </w:p>
        </w:tc>
        <w:tc>
          <w:tcPr>
            <w:tcW w:w="3544" w:type="dxa"/>
            <w:gridSpan w:val="2"/>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lastRenderedPageBreak/>
              <w:t xml:space="preserve">5-ти </w:t>
            </w:r>
            <w:proofErr w:type="spellStart"/>
            <w:r w:rsidRPr="00B0284E">
              <w:rPr>
                <w:rFonts w:ascii="Times New Roman" w:hAnsi="Times New Roman"/>
                <w:sz w:val="24"/>
                <w:szCs w:val="24"/>
              </w:rPr>
              <w:t>проводный</w:t>
            </w:r>
            <w:proofErr w:type="spellEnd"/>
            <w:r w:rsidRPr="00B0284E">
              <w:rPr>
                <w:rFonts w:ascii="Times New Roman" w:hAnsi="Times New Roman"/>
                <w:sz w:val="24"/>
                <w:szCs w:val="24"/>
              </w:rPr>
              <w:t xml:space="preserve"> кабель</w:t>
            </w:r>
          </w:p>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lastRenderedPageBreak/>
              <w:t xml:space="preserve">4-х </w:t>
            </w:r>
            <w:proofErr w:type="spellStart"/>
            <w:r w:rsidRPr="00B0284E">
              <w:rPr>
                <w:rFonts w:ascii="Times New Roman" w:hAnsi="Times New Roman"/>
                <w:sz w:val="24"/>
                <w:szCs w:val="24"/>
              </w:rPr>
              <w:t>проводный</w:t>
            </w:r>
            <w:proofErr w:type="spellEnd"/>
            <w:r w:rsidRPr="00B0284E">
              <w:rPr>
                <w:rFonts w:ascii="Times New Roman" w:hAnsi="Times New Roman"/>
                <w:sz w:val="24"/>
                <w:szCs w:val="24"/>
              </w:rPr>
              <w:t xml:space="preserve"> кабель</w:t>
            </w:r>
          </w:p>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 xml:space="preserve">3-х </w:t>
            </w:r>
            <w:proofErr w:type="spellStart"/>
            <w:r w:rsidRPr="00B0284E">
              <w:rPr>
                <w:rFonts w:ascii="Times New Roman" w:hAnsi="Times New Roman"/>
                <w:sz w:val="24"/>
                <w:szCs w:val="24"/>
              </w:rPr>
              <w:t>проводный</w:t>
            </w:r>
            <w:proofErr w:type="spellEnd"/>
            <w:r w:rsidRPr="00B0284E">
              <w:rPr>
                <w:rFonts w:ascii="Times New Roman" w:hAnsi="Times New Roman"/>
                <w:sz w:val="24"/>
                <w:szCs w:val="24"/>
              </w:rPr>
              <w:t xml:space="preserve"> кабель</w:t>
            </w:r>
          </w:p>
        </w:tc>
        <w:tc>
          <w:tcPr>
            <w:tcW w:w="178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lastRenderedPageBreak/>
              <w:t>4</w:t>
            </w:r>
          </w:p>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lastRenderedPageBreak/>
              <w:t>19</w:t>
            </w:r>
          </w:p>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28</w:t>
            </w:r>
          </w:p>
        </w:tc>
      </w:tr>
      <w:tr w:rsidR="00B0284E" w:rsidRPr="00B0284E" w:rsidTr="0030681A">
        <w:tc>
          <w:tcPr>
            <w:tcW w:w="464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lastRenderedPageBreak/>
              <w:t>4. Проверка согласования параметров цепи «фаза-нуль» с характеристиками аппаратов защиты и непрерывности защитных проводников</w:t>
            </w:r>
          </w:p>
        </w:tc>
        <w:tc>
          <w:tcPr>
            <w:tcW w:w="3544" w:type="dxa"/>
            <w:gridSpan w:val="2"/>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 xml:space="preserve">3-х </w:t>
            </w:r>
            <w:proofErr w:type="gramStart"/>
            <w:r w:rsidRPr="00B0284E">
              <w:rPr>
                <w:rFonts w:ascii="Times New Roman" w:hAnsi="Times New Roman"/>
                <w:sz w:val="24"/>
                <w:szCs w:val="24"/>
              </w:rPr>
              <w:t>полюсной</w:t>
            </w:r>
            <w:proofErr w:type="gramEnd"/>
            <w:r w:rsidRPr="00B0284E">
              <w:rPr>
                <w:rFonts w:ascii="Times New Roman" w:hAnsi="Times New Roman"/>
                <w:sz w:val="24"/>
                <w:szCs w:val="24"/>
              </w:rPr>
              <w:t xml:space="preserve"> автомат</w:t>
            </w:r>
          </w:p>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 xml:space="preserve">1-о </w:t>
            </w:r>
            <w:proofErr w:type="gramStart"/>
            <w:r w:rsidRPr="00B0284E">
              <w:rPr>
                <w:rFonts w:ascii="Times New Roman" w:hAnsi="Times New Roman"/>
                <w:sz w:val="24"/>
                <w:szCs w:val="24"/>
              </w:rPr>
              <w:t>полюсной</w:t>
            </w:r>
            <w:proofErr w:type="gramEnd"/>
            <w:r w:rsidRPr="00B0284E">
              <w:rPr>
                <w:rFonts w:ascii="Times New Roman" w:hAnsi="Times New Roman"/>
                <w:sz w:val="24"/>
                <w:szCs w:val="24"/>
              </w:rPr>
              <w:t xml:space="preserve"> а</w:t>
            </w:r>
            <w:r w:rsidR="00DF65DE">
              <w:rPr>
                <w:rFonts w:ascii="Times New Roman" w:hAnsi="Times New Roman"/>
                <w:sz w:val="24"/>
                <w:szCs w:val="24"/>
              </w:rPr>
              <w:t>в</w:t>
            </w:r>
            <w:r w:rsidRPr="00B0284E">
              <w:rPr>
                <w:rFonts w:ascii="Times New Roman" w:hAnsi="Times New Roman"/>
                <w:sz w:val="24"/>
                <w:szCs w:val="24"/>
              </w:rPr>
              <w:t>томат</w:t>
            </w:r>
          </w:p>
        </w:tc>
        <w:tc>
          <w:tcPr>
            <w:tcW w:w="178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23</w:t>
            </w:r>
          </w:p>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28</w:t>
            </w:r>
          </w:p>
        </w:tc>
      </w:tr>
      <w:tr w:rsidR="00B0284E" w:rsidRPr="00B0284E" w:rsidTr="0030681A">
        <w:tc>
          <w:tcPr>
            <w:tcW w:w="464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 xml:space="preserve">5. Проверка сопротивлений </w:t>
            </w:r>
            <w:proofErr w:type="spellStart"/>
            <w:r w:rsidRPr="00B0284E">
              <w:rPr>
                <w:rFonts w:ascii="Times New Roman" w:hAnsi="Times New Roman"/>
                <w:sz w:val="24"/>
                <w:szCs w:val="24"/>
              </w:rPr>
              <w:t>заземлителей</w:t>
            </w:r>
            <w:proofErr w:type="spellEnd"/>
            <w:r w:rsidRPr="00B0284E">
              <w:rPr>
                <w:rFonts w:ascii="Times New Roman" w:hAnsi="Times New Roman"/>
                <w:sz w:val="24"/>
                <w:szCs w:val="24"/>
              </w:rPr>
              <w:t xml:space="preserve"> и заземляющих устройств</w:t>
            </w:r>
          </w:p>
        </w:tc>
        <w:tc>
          <w:tcPr>
            <w:tcW w:w="3544" w:type="dxa"/>
            <w:gridSpan w:val="2"/>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Главная заземляющая шина (ГЗШ)</w:t>
            </w:r>
          </w:p>
        </w:tc>
        <w:tc>
          <w:tcPr>
            <w:tcW w:w="178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1</w:t>
            </w:r>
          </w:p>
        </w:tc>
      </w:tr>
      <w:tr w:rsidR="00B0284E" w:rsidRPr="00B0284E" w:rsidTr="0030681A">
        <w:tc>
          <w:tcPr>
            <w:tcW w:w="8189" w:type="dxa"/>
            <w:gridSpan w:val="3"/>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6. Составление технических отчетов</w:t>
            </w:r>
          </w:p>
        </w:tc>
        <w:tc>
          <w:tcPr>
            <w:tcW w:w="178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5</w:t>
            </w:r>
          </w:p>
        </w:tc>
      </w:tr>
      <w:tr w:rsidR="00B0284E" w:rsidRPr="00B0284E" w:rsidTr="0030681A">
        <w:tc>
          <w:tcPr>
            <w:tcW w:w="8189" w:type="dxa"/>
            <w:gridSpan w:val="3"/>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7. Составление дефектных ведомостей</w:t>
            </w:r>
          </w:p>
        </w:tc>
        <w:tc>
          <w:tcPr>
            <w:tcW w:w="1785" w:type="dxa"/>
          </w:tcPr>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5</w:t>
            </w:r>
          </w:p>
        </w:tc>
      </w:tr>
      <w:tr w:rsidR="00B0284E" w:rsidRPr="00B0284E" w:rsidTr="0030681A">
        <w:tc>
          <w:tcPr>
            <w:tcW w:w="7320" w:type="dxa"/>
            <w:gridSpan w:val="2"/>
          </w:tcPr>
          <w:p w:rsidR="00B0284E" w:rsidRPr="00B0284E" w:rsidRDefault="00B0284E" w:rsidP="00B0284E">
            <w:pPr>
              <w:tabs>
                <w:tab w:val="num" w:pos="567"/>
              </w:tabs>
              <w:jc w:val="both"/>
              <w:rPr>
                <w:rFonts w:ascii="Times New Roman" w:hAnsi="Times New Roman"/>
                <w:b/>
                <w:sz w:val="24"/>
                <w:szCs w:val="24"/>
              </w:rPr>
            </w:pPr>
            <w:r w:rsidRPr="00B0284E">
              <w:rPr>
                <w:rFonts w:ascii="Times New Roman" w:hAnsi="Times New Roman"/>
                <w:b/>
                <w:sz w:val="24"/>
                <w:szCs w:val="24"/>
              </w:rPr>
              <w:t>Общая стоимость</w:t>
            </w:r>
          </w:p>
        </w:tc>
        <w:tc>
          <w:tcPr>
            <w:tcW w:w="2654" w:type="dxa"/>
            <w:gridSpan w:val="2"/>
          </w:tcPr>
          <w:p w:rsidR="00B0284E" w:rsidRPr="00B0284E" w:rsidRDefault="00B0284E" w:rsidP="00B0284E">
            <w:pPr>
              <w:tabs>
                <w:tab w:val="num" w:pos="567"/>
              </w:tabs>
              <w:jc w:val="both"/>
              <w:rPr>
                <w:rFonts w:ascii="Times New Roman" w:hAnsi="Times New Roman"/>
                <w:b/>
                <w:sz w:val="24"/>
                <w:szCs w:val="24"/>
              </w:rPr>
            </w:pPr>
            <w:r w:rsidRPr="00B0284E">
              <w:rPr>
                <w:rFonts w:ascii="Times New Roman" w:hAnsi="Times New Roman"/>
                <w:b/>
                <w:sz w:val="24"/>
                <w:szCs w:val="24"/>
              </w:rPr>
              <w:t>270 000,00 руб.</w:t>
            </w:r>
          </w:p>
        </w:tc>
      </w:tr>
    </w:tbl>
    <w:p w:rsidR="00B0284E" w:rsidRPr="00B0284E" w:rsidRDefault="00B0284E" w:rsidP="00B0284E">
      <w:pPr>
        <w:numPr>
          <w:ilvl w:val="0"/>
          <w:numId w:val="1"/>
        </w:numPr>
        <w:tabs>
          <w:tab w:val="clear" w:pos="720"/>
          <w:tab w:val="num" w:pos="567"/>
        </w:tabs>
        <w:spacing w:after="0" w:line="240" w:lineRule="auto"/>
        <w:ind w:left="0" w:firstLine="0"/>
        <w:jc w:val="both"/>
        <w:rPr>
          <w:rFonts w:ascii="Times New Roman" w:hAnsi="Times New Roman"/>
          <w:b/>
          <w:sz w:val="24"/>
          <w:szCs w:val="24"/>
        </w:rPr>
      </w:pPr>
      <w:r w:rsidRPr="00B0284E">
        <w:rPr>
          <w:rFonts w:ascii="Times New Roman" w:hAnsi="Times New Roman"/>
          <w:b/>
          <w:sz w:val="24"/>
          <w:szCs w:val="24"/>
        </w:rPr>
        <w:t>Периодичность выполнения работ</w:t>
      </w:r>
    </w:p>
    <w:p w:rsidR="00B0284E" w:rsidRPr="00B0284E" w:rsidRDefault="00B0284E" w:rsidP="00B0284E">
      <w:pPr>
        <w:tabs>
          <w:tab w:val="num" w:pos="567"/>
        </w:tabs>
        <w:spacing w:after="0"/>
        <w:jc w:val="both"/>
        <w:rPr>
          <w:rFonts w:ascii="Times New Roman" w:hAnsi="Times New Roman"/>
          <w:sz w:val="24"/>
          <w:szCs w:val="24"/>
        </w:rPr>
      </w:pPr>
      <w:r w:rsidRPr="00B0284E">
        <w:rPr>
          <w:rFonts w:ascii="Times New Roman" w:hAnsi="Times New Roman"/>
          <w:sz w:val="24"/>
          <w:szCs w:val="24"/>
        </w:rPr>
        <w:t>Работы по испытанию электроустановок зданий проводятся:</w:t>
      </w:r>
    </w:p>
    <w:p w:rsidR="00B0284E" w:rsidRDefault="00B0284E" w:rsidP="00B0284E">
      <w:pPr>
        <w:tabs>
          <w:tab w:val="num" w:pos="567"/>
        </w:tabs>
        <w:spacing w:after="0"/>
        <w:jc w:val="both"/>
        <w:rPr>
          <w:rFonts w:ascii="Times New Roman" w:hAnsi="Times New Roman"/>
          <w:sz w:val="24"/>
          <w:szCs w:val="24"/>
        </w:rPr>
      </w:pPr>
      <w:r w:rsidRPr="00B0284E">
        <w:rPr>
          <w:rFonts w:ascii="Times New Roman" w:hAnsi="Times New Roman"/>
          <w:sz w:val="24"/>
          <w:szCs w:val="24"/>
        </w:rPr>
        <w:t>- планово 1 раз в год (в соответствии с установленным графиком).</w:t>
      </w:r>
    </w:p>
    <w:p w:rsidR="00B0284E" w:rsidRPr="00B0284E" w:rsidRDefault="00B0284E" w:rsidP="00B0284E">
      <w:pPr>
        <w:tabs>
          <w:tab w:val="num" w:pos="567"/>
        </w:tabs>
        <w:spacing w:after="0"/>
        <w:jc w:val="both"/>
        <w:rPr>
          <w:rFonts w:ascii="Times New Roman" w:hAnsi="Times New Roman"/>
          <w:sz w:val="24"/>
          <w:szCs w:val="24"/>
        </w:rPr>
      </w:pPr>
    </w:p>
    <w:p w:rsidR="00B0284E" w:rsidRPr="00B0284E" w:rsidRDefault="00B0284E" w:rsidP="00B0284E">
      <w:pPr>
        <w:numPr>
          <w:ilvl w:val="0"/>
          <w:numId w:val="1"/>
        </w:numPr>
        <w:spacing w:after="0" w:line="240" w:lineRule="auto"/>
        <w:ind w:left="0" w:firstLine="0"/>
        <w:jc w:val="both"/>
        <w:rPr>
          <w:rFonts w:ascii="Times New Roman" w:hAnsi="Times New Roman"/>
          <w:sz w:val="24"/>
          <w:szCs w:val="24"/>
        </w:rPr>
      </w:pPr>
      <w:r w:rsidRPr="00B0284E">
        <w:rPr>
          <w:rFonts w:ascii="Times New Roman" w:hAnsi="Times New Roman"/>
          <w:b/>
          <w:sz w:val="24"/>
          <w:szCs w:val="24"/>
        </w:rPr>
        <w:t>Требования к исполнителю работ.</w:t>
      </w:r>
    </w:p>
    <w:p w:rsidR="00B0284E" w:rsidRPr="00B0284E" w:rsidRDefault="00B0284E" w:rsidP="00B0284E">
      <w:pPr>
        <w:numPr>
          <w:ilvl w:val="0"/>
          <w:numId w:val="3"/>
        </w:numPr>
        <w:spacing w:after="0" w:line="240" w:lineRule="auto"/>
        <w:ind w:left="0" w:firstLine="0"/>
        <w:jc w:val="both"/>
        <w:rPr>
          <w:rFonts w:ascii="Times New Roman" w:hAnsi="Times New Roman"/>
          <w:sz w:val="24"/>
          <w:szCs w:val="24"/>
        </w:rPr>
      </w:pPr>
      <w:r w:rsidRPr="00B0284E">
        <w:rPr>
          <w:rFonts w:ascii="Times New Roman" w:hAnsi="Times New Roman"/>
          <w:sz w:val="24"/>
          <w:szCs w:val="24"/>
        </w:rPr>
        <w:t xml:space="preserve"> Исполнитель работ должен представить Свидетельство о регистрации </w:t>
      </w:r>
      <w:proofErr w:type="spellStart"/>
      <w:r w:rsidRPr="00B0284E">
        <w:rPr>
          <w:rFonts w:ascii="Times New Roman" w:hAnsi="Times New Roman"/>
          <w:sz w:val="24"/>
          <w:szCs w:val="24"/>
        </w:rPr>
        <w:t>электролаборатории</w:t>
      </w:r>
      <w:proofErr w:type="spellEnd"/>
      <w:r w:rsidRPr="00B0284E">
        <w:rPr>
          <w:rFonts w:ascii="Times New Roman" w:hAnsi="Times New Roman"/>
          <w:sz w:val="24"/>
          <w:szCs w:val="24"/>
        </w:rPr>
        <w:t xml:space="preserve"> в органах Энергонадзора, действующее до конца 2024 года. </w:t>
      </w:r>
    </w:p>
    <w:p w:rsidR="00B0284E" w:rsidRPr="00B0284E" w:rsidRDefault="00B0284E" w:rsidP="00B0284E">
      <w:pPr>
        <w:numPr>
          <w:ilvl w:val="0"/>
          <w:numId w:val="3"/>
        </w:numPr>
        <w:spacing w:after="0" w:line="240" w:lineRule="auto"/>
        <w:ind w:left="0" w:firstLine="0"/>
        <w:jc w:val="both"/>
        <w:rPr>
          <w:rFonts w:ascii="Times New Roman" w:hAnsi="Times New Roman"/>
          <w:sz w:val="24"/>
          <w:szCs w:val="24"/>
        </w:rPr>
      </w:pPr>
      <w:r w:rsidRPr="00B0284E">
        <w:rPr>
          <w:rFonts w:ascii="Times New Roman" w:hAnsi="Times New Roman"/>
          <w:sz w:val="24"/>
          <w:szCs w:val="24"/>
        </w:rPr>
        <w:t xml:space="preserve"> Нести ответственность за соблюдением норм и правил охраны труда, техники безопасности, пожарной и экологической безопасности, а также пропускного и </w:t>
      </w:r>
      <w:proofErr w:type="spellStart"/>
      <w:r w:rsidRPr="00B0284E">
        <w:rPr>
          <w:rFonts w:ascii="Times New Roman" w:hAnsi="Times New Roman"/>
          <w:sz w:val="24"/>
          <w:szCs w:val="24"/>
        </w:rPr>
        <w:t>внутриобъектного</w:t>
      </w:r>
      <w:proofErr w:type="spellEnd"/>
      <w:r w:rsidRPr="00B0284E">
        <w:rPr>
          <w:rFonts w:ascii="Times New Roman" w:hAnsi="Times New Roman"/>
          <w:sz w:val="24"/>
          <w:szCs w:val="24"/>
        </w:rPr>
        <w:t xml:space="preserve"> режима, установленного на объекте.</w:t>
      </w:r>
    </w:p>
    <w:p w:rsidR="00B0284E" w:rsidRPr="00B0284E" w:rsidRDefault="00B0284E" w:rsidP="00B0284E">
      <w:pPr>
        <w:numPr>
          <w:ilvl w:val="0"/>
          <w:numId w:val="3"/>
        </w:numPr>
        <w:spacing w:after="0" w:line="240" w:lineRule="auto"/>
        <w:ind w:left="0" w:firstLine="0"/>
        <w:jc w:val="both"/>
        <w:rPr>
          <w:rFonts w:ascii="Times New Roman" w:hAnsi="Times New Roman"/>
          <w:sz w:val="24"/>
          <w:szCs w:val="24"/>
        </w:rPr>
      </w:pPr>
      <w:r w:rsidRPr="00B0284E">
        <w:rPr>
          <w:rFonts w:ascii="Times New Roman" w:hAnsi="Times New Roman"/>
          <w:sz w:val="24"/>
          <w:szCs w:val="24"/>
        </w:rPr>
        <w:t>Информировать заказчика о заключении договоров подряда при необходимости их заключения с субподрядными организациями, имеющими требующиеся допуски.</w:t>
      </w:r>
    </w:p>
    <w:p w:rsidR="00B0284E" w:rsidRPr="00B0284E" w:rsidRDefault="00B0284E" w:rsidP="00B0284E">
      <w:pPr>
        <w:numPr>
          <w:ilvl w:val="0"/>
          <w:numId w:val="3"/>
        </w:numPr>
        <w:spacing w:after="0" w:line="240" w:lineRule="auto"/>
        <w:ind w:left="0" w:firstLine="0"/>
        <w:jc w:val="both"/>
        <w:rPr>
          <w:rFonts w:ascii="Times New Roman" w:hAnsi="Times New Roman"/>
          <w:sz w:val="24"/>
          <w:szCs w:val="24"/>
        </w:rPr>
      </w:pPr>
      <w:r w:rsidRPr="00B0284E">
        <w:rPr>
          <w:rFonts w:ascii="Times New Roman" w:hAnsi="Times New Roman"/>
          <w:sz w:val="24"/>
          <w:szCs w:val="24"/>
        </w:rPr>
        <w:t>Исполнитель обязан предоставить копии документов (протоколов), подтверждающих действующую аттестацию электротехнического персонала и копии приказов о предоставлении прав электротехническому персоналу, ответственному за безопасное ведение работ.</w:t>
      </w:r>
    </w:p>
    <w:p w:rsidR="00B0284E" w:rsidRPr="00B0284E" w:rsidRDefault="00B0284E" w:rsidP="00B0284E">
      <w:pPr>
        <w:numPr>
          <w:ilvl w:val="0"/>
          <w:numId w:val="3"/>
        </w:numPr>
        <w:spacing w:after="0" w:line="240" w:lineRule="auto"/>
        <w:ind w:left="0" w:firstLine="0"/>
        <w:jc w:val="both"/>
        <w:rPr>
          <w:rFonts w:ascii="Times New Roman" w:hAnsi="Times New Roman"/>
          <w:sz w:val="24"/>
          <w:szCs w:val="24"/>
        </w:rPr>
      </w:pPr>
      <w:r w:rsidRPr="00B0284E">
        <w:rPr>
          <w:rFonts w:ascii="Times New Roman" w:hAnsi="Times New Roman"/>
          <w:sz w:val="24"/>
          <w:szCs w:val="24"/>
        </w:rPr>
        <w:t>Электроизмерительные  работы должны соответствовать требованиям:</w:t>
      </w:r>
    </w:p>
    <w:p w:rsidR="00B0284E" w:rsidRPr="00B0284E" w:rsidRDefault="00B0284E" w:rsidP="00B0284E">
      <w:pPr>
        <w:numPr>
          <w:ilvl w:val="0"/>
          <w:numId w:val="3"/>
        </w:numPr>
        <w:spacing w:after="0" w:line="240" w:lineRule="auto"/>
        <w:ind w:left="0" w:firstLine="0"/>
        <w:jc w:val="both"/>
        <w:rPr>
          <w:rFonts w:ascii="Times New Roman" w:hAnsi="Times New Roman"/>
          <w:sz w:val="24"/>
          <w:szCs w:val="24"/>
        </w:rPr>
      </w:pPr>
      <w:r w:rsidRPr="00B0284E">
        <w:rPr>
          <w:rFonts w:ascii="Times New Roman" w:hAnsi="Times New Roman"/>
          <w:sz w:val="24"/>
          <w:szCs w:val="24"/>
        </w:rPr>
        <w:t xml:space="preserve"> ПОТ РМ-016-2001.  </w:t>
      </w:r>
    </w:p>
    <w:p w:rsidR="00B0284E" w:rsidRPr="00B0284E" w:rsidRDefault="00B0284E" w:rsidP="00B0284E">
      <w:pPr>
        <w:numPr>
          <w:ilvl w:val="0"/>
          <w:numId w:val="3"/>
        </w:numPr>
        <w:spacing w:after="0" w:line="240" w:lineRule="auto"/>
        <w:ind w:left="0" w:firstLine="0"/>
        <w:jc w:val="both"/>
        <w:rPr>
          <w:rFonts w:ascii="Times New Roman" w:hAnsi="Times New Roman"/>
          <w:sz w:val="24"/>
          <w:szCs w:val="24"/>
        </w:rPr>
      </w:pPr>
      <w:r w:rsidRPr="00B0284E">
        <w:rPr>
          <w:rFonts w:ascii="Times New Roman" w:hAnsi="Times New Roman"/>
          <w:sz w:val="24"/>
          <w:szCs w:val="24"/>
        </w:rPr>
        <w:t>Правилами технической эксплуатации электроустановок потребителей (ПТЭЭП);</w:t>
      </w:r>
    </w:p>
    <w:p w:rsidR="00B0284E" w:rsidRPr="00B0284E" w:rsidRDefault="00B0284E" w:rsidP="00B0284E">
      <w:pPr>
        <w:numPr>
          <w:ilvl w:val="0"/>
          <w:numId w:val="3"/>
        </w:numPr>
        <w:spacing w:after="0" w:line="240" w:lineRule="auto"/>
        <w:ind w:left="0" w:firstLine="0"/>
        <w:jc w:val="both"/>
        <w:rPr>
          <w:rFonts w:ascii="Times New Roman" w:hAnsi="Times New Roman"/>
          <w:sz w:val="24"/>
          <w:szCs w:val="24"/>
        </w:rPr>
      </w:pPr>
      <w:r w:rsidRPr="00B0284E">
        <w:rPr>
          <w:rFonts w:ascii="Times New Roman" w:hAnsi="Times New Roman"/>
          <w:sz w:val="24"/>
          <w:szCs w:val="24"/>
        </w:rPr>
        <w:t>Правилами устройства электроустановок (ПУЭ);</w:t>
      </w:r>
    </w:p>
    <w:p w:rsidR="00B0284E" w:rsidRPr="00B0284E" w:rsidRDefault="00B0284E" w:rsidP="00B0284E">
      <w:pPr>
        <w:numPr>
          <w:ilvl w:val="0"/>
          <w:numId w:val="3"/>
        </w:numPr>
        <w:spacing w:after="0" w:line="240" w:lineRule="auto"/>
        <w:ind w:left="0" w:firstLine="0"/>
        <w:jc w:val="both"/>
        <w:rPr>
          <w:rFonts w:ascii="Times New Roman" w:hAnsi="Times New Roman"/>
          <w:sz w:val="24"/>
          <w:szCs w:val="24"/>
        </w:rPr>
      </w:pPr>
      <w:r w:rsidRPr="00B0284E">
        <w:rPr>
          <w:rFonts w:ascii="Times New Roman" w:hAnsi="Times New Roman"/>
          <w:sz w:val="24"/>
          <w:szCs w:val="24"/>
        </w:rPr>
        <w:t xml:space="preserve">ГОСТ </w:t>
      </w:r>
      <w:proofErr w:type="gramStart"/>
      <w:r w:rsidRPr="00B0284E">
        <w:rPr>
          <w:rFonts w:ascii="Times New Roman" w:hAnsi="Times New Roman"/>
          <w:sz w:val="24"/>
          <w:szCs w:val="24"/>
        </w:rPr>
        <w:t>Р</w:t>
      </w:r>
      <w:proofErr w:type="gramEnd"/>
      <w:r w:rsidRPr="00B0284E">
        <w:rPr>
          <w:rFonts w:ascii="Times New Roman" w:hAnsi="Times New Roman"/>
          <w:sz w:val="24"/>
          <w:szCs w:val="24"/>
        </w:rPr>
        <w:t xml:space="preserve"> 50571.16-99 «Электроустановки зданий. Часть 6 Испытания. Глава № 61 </w:t>
      </w:r>
      <w:proofErr w:type="spellStart"/>
      <w:proofErr w:type="gramStart"/>
      <w:r w:rsidRPr="00B0284E">
        <w:rPr>
          <w:rFonts w:ascii="Times New Roman" w:hAnsi="Times New Roman"/>
          <w:sz w:val="24"/>
          <w:szCs w:val="24"/>
        </w:rPr>
        <w:t>Приемо</w:t>
      </w:r>
      <w:proofErr w:type="spellEnd"/>
      <w:r w:rsidRPr="00B0284E">
        <w:rPr>
          <w:rFonts w:ascii="Times New Roman" w:hAnsi="Times New Roman"/>
          <w:sz w:val="24"/>
          <w:szCs w:val="24"/>
        </w:rPr>
        <w:t xml:space="preserve"> – сдаточные</w:t>
      </w:r>
      <w:proofErr w:type="gramEnd"/>
      <w:r w:rsidRPr="00B0284E">
        <w:rPr>
          <w:rFonts w:ascii="Times New Roman" w:hAnsi="Times New Roman"/>
          <w:sz w:val="24"/>
          <w:szCs w:val="24"/>
        </w:rPr>
        <w:t xml:space="preserve"> испытания»;</w:t>
      </w:r>
    </w:p>
    <w:p w:rsidR="00B0284E" w:rsidRPr="00B0284E" w:rsidRDefault="00B0284E" w:rsidP="00B0284E">
      <w:pPr>
        <w:numPr>
          <w:ilvl w:val="0"/>
          <w:numId w:val="3"/>
        </w:numPr>
        <w:spacing w:after="0" w:line="240" w:lineRule="auto"/>
        <w:ind w:left="0" w:firstLine="0"/>
        <w:jc w:val="both"/>
        <w:rPr>
          <w:rFonts w:ascii="Times New Roman" w:hAnsi="Times New Roman"/>
          <w:sz w:val="24"/>
          <w:szCs w:val="24"/>
        </w:rPr>
      </w:pPr>
      <w:r w:rsidRPr="00B0284E">
        <w:rPr>
          <w:rFonts w:ascii="Times New Roman" w:hAnsi="Times New Roman"/>
          <w:sz w:val="24"/>
          <w:szCs w:val="24"/>
        </w:rPr>
        <w:t>СО 153-34.03 603 2003 «Инструкция по применению и испытанию средств защиты, используемых в электроустановках»;</w:t>
      </w:r>
    </w:p>
    <w:p w:rsidR="00B0284E" w:rsidRPr="00B0284E" w:rsidRDefault="00B0284E" w:rsidP="00B0284E">
      <w:pPr>
        <w:numPr>
          <w:ilvl w:val="0"/>
          <w:numId w:val="3"/>
        </w:numPr>
        <w:spacing w:after="0" w:line="240" w:lineRule="auto"/>
        <w:ind w:left="0" w:firstLine="0"/>
        <w:jc w:val="both"/>
        <w:rPr>
          <w:rFonts w:ascii="Times New Roman" w:hAnsi="Times New Roman"/>
          <w:sz w:val="24"/>
          <w:szCs w:val="24"/>
        </w:rPr>
      </w:pPr>
      <w:r w:rsidRPr="00B0284E">
        <w:rPr>
          <w:rFonts w:ascii="Times New Roman" w:hAnsi="Times New Roman"/>
          <w:sz w:val="24"/>
          <w:szCs w:val="24"/>
        </w:rPr>
        <w:t>Приложение 3 к РД 34.45-51.300-97 «Объем и Нормы испытаний электрооборудования»;</w:t>
      </w:r>
    </w:p>
    <w:p w:rsidR="00B0284E" w:rsidRPr="00B0284E" w:rsidRDefault="00B0284E" w:rsidP="00B0284E">
      <w:pPr>
        <w:numPr>
          <w:ilvl w:val="0"/>
          <w:numId w:val="3"/>
        </w:numPr>
        <w:spacing w:after="0" w:line="240" w:lineRule="auto"/>
        <w:ind w:left="0" w:firstLine="0"/>
        <w:jc w:val="both"/>
        <w:rPr>
          <w:rFonts w:ascii="Times New Roman" w:hAnsi="Times New Roman"/>
          <w:sz w:val="24"/>
          <w:szCs w:val="24"/>
        </w:rPr>
      </w:pPr>
      <w:r w:rsidRPr="00B0284E">
        <w:rPr>
          <w:rFonts w:ascii="Times New Roman" w:hAnsi="Times New Roman"/>
          <w:sz w:val="24"/>
          <w:szCs w:val="24"/>
        </w:rPr>
        <w:t xml:space="preserve">РД 153-34.0-20.363-99 «Основные положения методики инфракрасной диагностики электрооборудования и </w:t>
      </w:r>
      <w:proofErr w:type="gramStart"/>
      <w:r w:rsidRPr="00B0284E">
        <w:rPr>
          <w:rFonts w:ascii="Times New Roman" w:hAnsi="Times New Roman"/>
          <w:sz w:val="24"/>
          <w:szCs w:val="24"/>
        </w:rPr>
        <w:t>ВЛ</w:t>
      </w:r>
      <w:proofErr w:type="gramEnd"/>
      <w:r w:rsidRPr="00B0284E">
        <w:rPr>
          <w:rFonts w:ascii="Times New Roman" w:hAnsi="Times New Roman"/>
          <w:sz w:val="24"/>
          <w:szCs w:val="24"/>
        </w:rPr>
        <w:t>»;</w:t>
      </w:r>
    </w:p>
    <w:p w:rsidR="00B0284E" w:rsidRPr="00B0284E" w:rsidRDefault="00B0284E" w:rsidP="00B0284E">
      <w:pPr>
        <w:numPr>
          <w:ilvl w:val="0"/>
          <w:numId w:val="3"/>
        </w:numPr>
        <w:spacing w:after="0" w:line="240" w:lineRule="auto"/>
        <w:ind w:left="0" w:firstLine="0"/>
        <w:jc w:val="both"/>
        <w:rPr>
          <w:rFonts w:ascii="Times New Roman" w:hAnsi="Times New Roman"/>
          <w:sz w:val="24"/>
          <w:szCs w:val="24"/>
        </w:rPr>
      </w:pPr>
      <w:r w:rsidRPr="00B0284E">
        <w:rPr>
          <w:rFonts w:ascii="Times New Roman" w:hAnsi="Times New Roman"/>
          <w:sz w:val="24"/>
          <w:szCs w:val="24"/>
        </w:rPr>
        <w:t xml:space="preserve">ПОТ </w:t>
      </w:r>
      <w:proofErr w:type="gramStart"/>
      <w:r w:rsidRPr="00B0284E">
        <w:rPr>
          <w:rFonts w:ascii="Times New Roman" w:hAnsi="Times New Roman"/>
          <w:sz w:val="24"/>
          <w:szCs w:val="24"/>
        </w:rPr>
        <w:t>Р</w:t>
      </w:r>
      <w:proofErr w:type="gramEnd"/>
      <w:r w:rsidRPr="00B0284E">
        <w:rPr>
          <w:rFonts w:ascii="Times New Roman" w:hAnsi="Times New Roman"/>
          <w:sz w:val="24"/>
          <w:szCs w:val="24"/>
        </w:rPr>
        <w:t xml:space="preserve"> М-016-2001 (РД 153-34.0-03.150-00) «Межотраслевые правила по охране труда (Правила безопасности) при эксплуатации электроустановок);</w:t>
      </w:r>
    </w:p>
    <w:p w:rsidR="00B0284E" w:rsidRPr="00B0284E" w:rsidRDefault="00B0284E" w:rsidP="00B0284E">
      <w:pPr>
        <w:numPr>
          <w:ilvl w:val="0"/>
          <w:numId w:val="3"/>
        </w:numPr>
        <w:spacing w:after="0" w:line="240" w:lineRule="auto"/>
        <w:ind w:left="0" w:firstLine="0"/>
        <w:jc w:val="both"/>
        <w:rPr>
          <w:rFonts w:ascii="Times New Roman" w:hAnsi="Times New Roman"/>
          <w:sz w:val="24"/>
          <w:szCs w:val="24"/>
        </w:rPr>
      </w:pPr>
      <w:r w:rsidRPr="00B0284E">
        <w:rPr>
          <w:rFonts w:ascii="Times New Roman" w:hAnsi="Times New Roman"/>
          <w:sz w:val="24"/>
          <w:szCs w:val="24"/>
        </w:rPr>
        <w:t xml:space="preserve">Неукоснительно выполнять «Правила противопожарного режима в РФ» №  390 от 25.04.2012. </w:t>
      </w:r>
    </w:p>
    <w:p w:rsidR="00B0284E" w:rsidRPr="00B0284E" w:rsidRDefault="00B0284E" w:rsidP="00DF65DE">
      <w:pPr>
        <w:numPr>
          <w:ilvl w:val="0"/>
          <w:numId w:val="3"/>
        </w:numPr>
        <w:spacing w:after="0" w:line="240" w:lineRule="auto"/>
        <w:ind w:left="0" w:firstLine="0"/>
        <w:jc w:val="both"/>
        <w:rPr>
          <w:rFonts w:ascii="Times New Roman" w:hAnsi="Times New Roman"/>
          <w:sz w:val="24"/>
          <w:szCs w:val="24"/>
        </w:rPr>
      </w:pPr>
      <w:r w:rsidRPr="00B0284E">
        <w:rPr>
          <w:rFonts w:ascii="Times New Roman" w:hAnsi="Times New Roman"/>
          <w:sz w:val="24"/>
          <w:szCs w:val="24"/>
        </w:rPr>
        <w:t xml:space="preserve">Электроизмерительная лаборатория при проведении работ по испытаниям электроустановок зданий потребителей несет всю полноту ответственности </w:t>
      </w:r>
      <w:proofErr w:type="gramStart"/>
      <w:r w:rsidRPr="00B0284E">
        <w:rPr>
          <w:rFonts w:ascii="Times New Roman" w:hAnsi="Times New Roman"/>
          <w:sz w:val="24"/>
          <w:szCs w:val="24"/>
        </w:rPr>
        <w:t>за</w:t>
      </w:r>
      <w:proofErr w:type="gramEnd"/>
      <w:r w:rsidRPr="00B0284E">
        <w:rPr>
          <w:rFonts w:ascii="Times New Roman" w:hAnsi="Times New Roman"/>
          <w:sz w:val="24"/>
          <w:szCs w:val="24"/>
        </w:rPr>
        <w:t>:</w:t>
      </w:r>
    </w:p>
    <w:p w:rsidR="00B0284E" w:rsidRPr="00B0284E" w:rsidRDefault="00B0284E" w:rsidP="00DF65DE">
      <w:pPr>
        <w:tabs>
          <w:tab w:val="num" w:pos="567"/>
        </w:tabs>
        <w:spacing w:after="0" w:line="240" w:lineRule="auto"/>
        <w:jc w:val="both"/>
        <w:rPr>
          <w:rFonts w:ascii="Times New Roman" w:hAnsi="Times New Roman"/>
          <w:sz w:val="24"/>
          <w:szCs w:val="24"/>
        </w:rPr>
      </w:pPr>
      <w:r w:rsidRPr="00B0284E">
        <w:rPr>
          <w:rFonts w:ascii="Times New Roman" w:hAnsi="Times New Roman"/>
          <w:sz w:val="24"/>
          <w:szCs w:val="24"/>
        </w:rPr>
        <w:lastRenderedPageBreak/>
        <w:t>- правильную идентификацию элементов электроустановки в проекте однолинейной расчетной схемы;</w:t>
      </w:r>
    </w:p>
    <w:p w:rsidR="00B0284E" w:rsidRPr="00B0284E" w:rsidRDefault="00B0284E" w:rsidP="00DF65DE">
      <w:pPr>
        <w:tabs>
          <w:tab w:val="num" w:pos="567"/>
        </w:tabs>
        <w:spacing w:after="0" w:line="240" w:lineRule="auto"/>
        <w:jc w:val="both"/>
        <w:rPr>
          <w:rFonts w:ascii="Times New Roman" w:hAnsi="Times New Roman"/>
          <w:sz w:val="24"/>
          <w:szCs w:val="24"/>
        </w:rPr>
      </w:pPr>
      <w:r w:rsidRPr="00B0284E">
        <w:rPr>
          <w:rFonts w:ascii="Times New Roman" w:hAnsi="Times New Roman"/>
          <w:sz w:val="24"/>
          <w:szCs w:val="24"/>
        </w:rPr>
        <w:t>- полноту выполненных работ;</w:t>
      </w:r>
    </w:p>
    <w:p w:rsidR="00B0284E" w:rsidRPr="00B0284E" w:rsidRDefault="00B0284E" w:rsidP="00DF65DE">
      <w:pPr>
        <w:tabs>
          <w:tab w:val="num" w:pos="567"/>
        </w:tabs>
        <w:spacing w:after="0" w:line="240" w:lineRule="auto"/>
        <w:jc w:val="both"/>
        <w:rPr>
          <w:rFonts w:ascii="Times New Roman" w:hAnsi="Times New Roman"/>
          <w:sz w:val="24"/>
          <w:szCs w:val="24"/>
        </w:rPr>
      </w:pPr>
      <w:r w:rsidRPr="00B0284E">
        <w:rPr>
          <w:rFonts w:ascii="Times New Roman" w:hAnsi="Times New Roman"/>
          <w:sz w:val="24"/>
          <w:szCs w:val="24"/>
        </w:rPr>
        <w:t>- достоверности полученных результатов;</w:t>
      </w:r>
    </w:p>
    <w:p w:rsidR="00B0284E" w:rsidRDefault="00B0284E" w:rsidP="00DF65DE">
      <w:pPr>
        <w:tabs>
          <w:tab w:val="num" w:pos="567"/>
        </w:tabs>
        <w:spacing w:after="0" w:line="240" w:lineRule="auto"/>
        <w:jc w:val="both"/>
        <w:rPr>
          <w:rFonts w:ascii="Times New Roman" w:hAnsi="Times New Roman"/>
          <w:sz w:val="24"/>
          <w:szCs w:val="24"/>
        </w:rPr>
      </w:pPr>
      <w:r w:rsidRPr="00B0284E">
        <w:rPr>
          <w:rFonts w:ascii="Times New Roman" w:hAnsi="Times New Roman"/>
          <w:sz w:val="24"/>
          <w:szCs w:val="24"/>
        </w:rPr>
        <w:t>- соответствие отраженных нарушений в ведомости дефектов.</w:t>
      </w:r>
    </w:p>
    <w:p w:rsidR="00DF65DE" w:rsidRPr="00B0284E" w:rsidRDefault="00DF65DE" w:rsidP="00DF65DE">
      <w:pPr>
        <w:tabs>
          <w:tab w:val="num" w:pos="567"/>
        </w:tabs>
        <w:spacing w:after="0" w:line="240" w:lineRule="auto"/>
        <w:jc w:val="both"/>
        <w:rPr>
          <w:rFonts w:ascii="Times New Roman" w:hAnsi="Times New Roman"/>
          <w:sz w:val="24"/>
          <w:szCs w:val="24"/>
        </w:rPr>
      </w:pPr>
    </w:p>
    <w:p w:rsidR="00B0284E" w:rsidRPr="00B0284E" w:rsidRDefault="00B0284E" w:rsidP="00B0284E">
      <w:pPr>
        <w:numPr>
          <w:ilvl w:val="0"/>
          <w:numId w:val="1"/>
        </w:numPr>
        <w:tabs>
          <w:tab w:val="clear" w:pos="720"/>
          <w:tab w:val="num" w:pos="567"/>
        </w:tabs>
        <w:spacing w:after="0" w:line="240" w:lineRule="auto"/>
        <w:ind w:left="0" w:firstLine="0"/>
        <w:jc w:val="both"/>
        <w:rPr>
          <w:rFonts w:ascii="Times New Roman" w:hAnsi="Times New Roman"/>
          <w:b/>
          <w:sz w:val="24"/>
          <w:szCs w:val="24"/>
        </w:rPr>
      </w:pPr>
      <w:r w:rsidRPr="00B0284E">
        <w:rPr>
          <w:rFonts w:ascii="Times New Roman" w:hAnsi="Times New Roman"/>
          <w:b/>
          <w:sz w:val="24"/>
          <w:szCs w:val="24"/>
        </w:rPr>
        <w:t>Требования к безопасности выполняемых работ</w:t>
      </w:r>
    </w:p>
    <w:p w:rsidR="00B0284E" w:rsidRPr="00B0284E" w:rsidRDefault="00B0284E" w:rsidP="00B0284E">
      <w:pPr>
        <w:tabs>
          <w:tab w:val="num" w:pos="567"/>
        </w:tabs>
        <w:jc w:val="both"/>
        <w:rPr>
          <w:rFonts w:ascii="Times New Roman" w:hAnsi="Times New Roman"/>
          <w:sz w:val="24"/>
          <w:szCs w:val="24"/>
        </w:rPr>
      </w:pPr>
      <w:r w:rsidRPr="00B0284E">
        <w:rPr>
          <w:rFonts w:ascii="Times New Roman" w:hAnsi="Times New Roman"/>
          <w:sz w:val="24"/>
          <w:szCs w:val="24"/>
        </w:rPr>
        <w:t>Все работы по испытаниям электроустановок зданий потребителей должны выполняться с соблюдением норм и правил пожарной безопасности и правил техники безопасности при эксплуатации электроустановок.</w:t>
      </w:r>
    </w:p>
    <w:p w:rsidR="00CD4D27" w:rsidRPr="0034227E" w:rsidRDefault="00CD4D27" w:rsidP="00CD4D27">
      <w:pPr>
        <w:ind w:left="360"/>
      </w:pPr>
    </w:p>
    <w:tbl>
      <w:tblPr>
        <w:tblW w:w="52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5"/>
        <w:gridCol w:w="1806"/>
        <w:gridCol w:w="1018"/>
        <w:gridCol w:w="1059"/>
        <w:gridCol w:w="1510"/>
        <w:gridCol w:w="894"/>
        <w:gridCol w:w="1559"/>
        <w:gridCol w:w="1089"/>
      </w:tblGrid>
      <w:tr w:rsidR="00CD5DD3" w:rsidRPr="004B2AED" w:rsidTr="00CD4D27">
        <w:tc>
          <w:tcPr>
            <w:tcW w:w="840" w:type="pct"/>
            <w:vAlign w:val="center"/>
          </w:tcPr>
          <w:p w:rsidR="00CD5DD3" w:rsidRPr="00CD4D27" w:rsidRDefault="00CD5DD3" w:rsidP="00F06233">
            <w:pPr>
              <w:spacing w:after="0" w:line="360" w:lineRule="exact"/>
              <w:ind w:left="-57" w:right="-57"/>
              <w:jc w:val="center"/>
              <w:rPr>
                <w:rFonts w:ascii="Times New Roman" w:hAnsi="Times New Roman"/>
                <w:sz w:val="24"/>
                <w:szCs w:val="24"/>
              </w:rPr>
            </w:pPr>
            <w:proofErr w:type="gramStart"/>
            <w:r w:rsidRPr="00CD4D27">
              <w:rPr>
                <w:rFonts w:ascii="Times New Roman" w:hAnsi="Times New Roman"/>
                <w:sz w:val="24"/>
                <w:szCs w:val="24"/>
              </w:rPr>
              <w:t>Наименование Работ)</w:t>
            </w:r>
            <w:proofErr w:type="gramEnd"/>
          </w:p>
        </w:tc>
        <w:tc>
          <w:tcPr>
            <w:tcW w:w="841" w:type="pct"/>
            <w:vAlign w:val="center"/>
          </w:tcPr>
          <w:p w:rsidR="00CD5DD3" w:rsidRPr="00CD4D27" w:rsidRDefault="00CD5DD3" w:rsidP="00F06233">
            <w:pPr>
              <w:spacing w:after="0" w:line="360" w:lineRule="exact"/>
              <w:ind w:left="-57" w:right="-57"/>
              <w:jc w:val="center"/>
              <w:rPr>
                <w:rFonts w:ascii="Times New Roman" w:hAnsi="Times New Roman"/>
                <w:sz w:val="24"/>
                <w:szCs w:val="24"/>
              </w:rPr>
            </w:pPr>
            <w:r w:rsidRPr="00CD4D27">
              <w:rPr>
                <w:rFonts w:ascii="Times New Roman" w:hAnsi="Times New Roman"/>
                <w:sz w:val="24"/>
                <w:szCs w:val="24"/>
              </w:rPr>
              <w:t xml:space="preserve">Содержание </w:t>
            </w:r>
            <w:r w:rsidR="00F06233" w:rsidRPr="00CD4D27">
              <w:rPr>
                <w:rFonts w:ascii="Times New Roman" w:hAnsi="Times New Roman"/>
                <w:sz w:val="24"/>
                <w:szCs w:val="24"/>
              </w:rPr>
              <w:t>Работ</w:t>
            </w:r>
          </w:p>
        </w:tc>
        <w:tc>
          <w:tcPr>
            <w:tcW w:w="474" w:type="pct"/>
            <w:shd w:val="clear" w:color="auto" w:fill="auto"/>
            <w:vAlign w:val="center"/>
          </w:tcPr>
          <w:p w:rsidR="00CD5DD3" w:rsidRPr="00CD4D27" w:rsidRDefault="00CD5DD3" w:rsidP="00CE76B4">
            <w:pPr>
              <w:spacing w:after="0" w:line="360" w:lineRule="exact"/>
              <w:ind w:left="-57" w:right="-57"/>
              <w:jc w:val="center"/>
              <w:rPr>
                <w:rFonts w:ascii="Times New Roman" w:hAnsi="Times New Roman"/>
                <w:sz w:val="24"/>
                <w:szCs w:val="24"/>
              </w:rPr>
            </w:pPr>
            <w:r w:rsidRPr="00CD4D27">
              <w:rPr>
                <w:rFonts w:ascii="Times New Roman" w:hAnsi="Times New Roman"/>
                <w:sz w:val="24"/>
                <w:szCs w:val="24"/>
              </w:rPr>
              <w:t xml:space="preserve">Ед. </w:t>
            </w:r>
            <w:proofErr w:type="spellStart"/>
            <w:proofErr w:type="gramStart"/>
            <w:r w:rsidRPr="00CD4D27">
              <w:rPr>
                <w:rFonts w:ascii="Times New Roman" w:hAnsi="Times New Roman"/>
                <w:sz w:val="24"/>
                <w:szCs w:val="24"/>
              </w:rPr>
              <w:t>измере-ния</w:t>
            </w:r>
            <w:proofErr w:type="spellEnd"/>
            <w:proofErr w:type="gramEnd"/>
          </w:p>
        </w:tc>
        <w:tc>
          <w:tcPr>
            <w:tcW w:w="493" w:type="pct"/>
            <w:shd w:val="clear" w:color="auto" w:fill="auto"/>
            <w:vAlign w:val="center"/>
          </w:tcPr>
          <w:p w:rsidR="00CD5DD3" w:rsidRPr="00CD4D27" w:rsidRDefault="00CD5DD3" w:rsidP="00CE76B4">
            <w:pPr>
              <w:spacing w:after="0" w:line="360" w:lineRule="exact"/>
              <w:ind w:left="-57" w:right="-57"/>
              <w:jc w:val="center"/>
              <w:rPr>
                <w:rFonts w:ascii="Times New Roman" w:hAnsi="Times New Roman"/>
                <w:strike/>
                <w:sz w:val="24"/>
                <w:szCs w:val="24"/>
              </w:rPr>
            </w:pPr>
            <w:r w:rsidRPr="00CD4D27">
              <w:rPr>
                <w:rFonts w:ascii="Times New Roman" w:hAnsi="Times New Roman"/>
                <w:sz w:val="24"/>
                <w:szCs w:val="24"/>
              </w:rPr>
              <w:t>Кол</w:t>
            </w:r>
            <w:r w:rsidRPr="00CD4D27">
              <w:rPr>
                <w:rFonts w:ascii="Times New Roman" w:hAnsi="Times New Roman"/>
                <w:sz w:val="24"/>
                <w:szCs w:val="24"/>
                <w:lang w:val="en-US"/>
              </w:rPr>
              <w:t>л</w:t>
            </w:r>
            <w:proofErr w:type="spellStart"/>
            <w:r w:rsidRPr="00CD4D27">
              <w:rPr>
                <w:rFonts w:ascii="Times New Roman" w:hAnsi="Times New Roman"/>
                <w:sz w:val="24"/>
                <w:szCs w:val="24"/>
              </w:rPr>
              <w:t>и-чество</w:t>
            </w:r>
            <w:proofErr w:type="spellEnd"/>
          </w:p>
        </w:tc>
        <w:tc>
          <w:tcPr>
            <w:tcW w:w="703" w:type="pct"/>
            <w:vAlign w:val="center"/>
          </w:tcPr>
          <w:p w:rsidR="00CD5DD3" w:rsidRPr="00CD4D27" w:rsidRDefault="00CD5DD3" w:rsidP="00CE76B4">
            <w:pPr>
              <w:spacing w:after="0" w:line="360" w:lineRule="exact"/>
              <w:ind w:left="-57" w:right="-57"/>
              <w:jc w:val="center"/>
              <w:rPr>
                <w:rFonts w:ascii="Times New Roman" w:hAnsi="Times New Roman"/>
                <w:sz w:val="24"/>
                <w:szCs w:val="24"/>
                <w:lang w:val="en-US"/>
              </w:rPr>
            </w:pPr>
            <w:r w:rsidRPr="00CD4D27">
              <w:rPr>
                <w:rFonts w:ascii="Times New Roman" w:hAnsi="Times New Roman"/>
                <w:sz w:val="24"/>
                <w:szCs w:val="24"/>
              </w:rPr>
              <w:t>Цена за 1-ну ед. с НДС, руб. (НДС не облагается)</w:t>
            </w:r>
          </w:p>
        </w:tc>
        <w:tc>
          <w:tcPr>
            <w:tcW w:w="416" w:type="pct"/>
            <w:vAlign w:val="center"/>
          </w:tcPr>
          <w:p w:rsidR="00CD5DD3" w:rsidRPr="00CD4D27" w:rsidRDefault="00CD5DD3" w:rsidP="00CE76B4">
            <w:pPr>
              <w:spacing w:after="0" w:line="360" w:lineRule="exact"/>
              <w:ind w:left="-57" w:right="-57"/>
              <w:jc w:val="center"/>
              <w:rPr>
                <w:rFonts w:ascii="Times New Roman" w:hAnsi="Times New Roman"/>
                <w:sz w:val="24"/>
                <w:szCs w:val="24"/>
                <w:lang w:val="en-US"/>
              </w:rPr>
            </w:pPr>
            <w:r w:rsidRPr="00CD4D27">
              <w:rPr>
                <w:rFonts w:ascii="Times New Roman" w:hAnsi="Times New Roman"/>
                <w:sz w:val="24"/>
                <w:szCs w:val="24"/>
              </w:rPr>
              <w:t>Сумма НДС руб.</w:t>
            </w:r>
          </w:p>
        </w:tc>
        <w:tc>
          <w:tcPr>
            <w:tcW w:w="726" w:type="pct"/>
            <w:vAlign w:val="center"/>
          </w:tcPr>
          <w:p w:rsidR="00CD5DD3" w:rsidRPr="00CD4D27" w:rsidRDefault="00CD5DD3" w:rsidP="00F06233">
            <w:pPr>
              <w:spacing w:after="0" w:line="360" w:lineRule="exact"/>
              <w:ind w:left="-57" w:right="-57"/>
              <w:jc w:val="center"/>
              <w:rPr>
                <w:rFonts w:ascii="Times New Roman" w:hAnsi="Times New Roman"/>
                <w:sz w:val="24"/>
                <w:szCs w:val="24"/>
              </w:rPr>
            </w:pPr>
            <w:r w:rsidRPr="00CD4D27">
              <w:rPr>
                <w:rFonts w:ascii="Times New Roman" w:hAnsi="Times New Roman"/>
                <w:sz w:val="24"/>
                <w:szCs w:val="24"/>
              </w:rPr>
              <w:t>Всего, с учетом НДС (без НДС), руб.</w:t>
            </w:r>
          </w:p>
        </w:tc>
        <w:tc>
          <w:tcPr>
            <w:tcW w:w="507" w:type="pct"/>
            <w:vAlign w:val="center"/>
          </w:tcPr>
          <w:p w:rsidR="00CD5DD3" w:rsidRPr="00CD4D27" w:rsidRDefault="00CD5DD3" w:rsidP="00CE76B4">
            <w:pPr>
              <w:spacing w:after="0" w:line="360" w:lineRule="exact"/>
              <w:ind w:left="-57" w:right="-57"/>
              <w:jc w:val="center"/>
              <w:rPr>
                <w:rFonts w:ascii="Times New Roman" w:hAnsi="Times New Roman"/>
                <w:sz w:val="24"/>
                <w:szCs w:val="24"/>
              </w:rPr>
            </w:pPr>
            <w:r w:rsidRPr="00CD4D27">
              <w:rPr>
                <w:rFonts w:ascii="Times New Roman" w:hAnsi="Times New Roman"/>
                <w:sz w:val="24"/>
                <w:szCs w:val="24"/>
              </w:rPr>
              <w:t>Результат</w:t>
            </w:r>
          </w:p>
        </w:tc>
      </w:tr>
      <w:tr w:rsidR="00CD5DD3" w:rsidRPr="004B2AED" w:rsidTr="00CD4D27">
        <w:tc>
          <w:tcPr>
            <w:tcW w:w="840" w:type="pct"/>
          </w:tcPr>
          <w:p w:rsidR="00CD5DD3" w:rsidRPr="004B2AED" w:rsidRDefault="00CD5DD3" w:rsidP="00CE76B4">
            <w:pPr>
              <w:widowControl w:val="0"/>
              <w:suppressAutoHyphens/>
              <w:autoSpaceDN w:val="0"/>
              <w:spacing w:after="0" w:line="360" w:lineRule="exact"/>
              <w:ind w:firstLine="709"/>
              <w:jc w:val="both"/>
              <w:rPr>
                <w:rFonts w:ascii="Times New Roman" w:hAnsi="Times New Roman"/>
                <w:i/>
                <w:sz w:val="24"/>
                <w:szCs w:val="24"/>
              </w:rPr>
            </w:pPr>
          </w:p>
        </w:tc>
        <w:tc>
          <w:tcPr>
            <w:tcW w:w="841" w:type="pct"/>
            <w:vAlign w:val="center"/>
          </w:tcPr>
          <w:p w:rsidR="00CD5DD3" w:rsidRPr="004B2AED" w:rsidRDefault="00CD5DD3" w:rsidP="00CE76B4">
            <w:pPr>
              <w:widowControl w:val="0"/>
              <w:suppressAutoHyphens/>
              <w:autoSpaceDN w:val="0"/>
              <w:spacing w:after="0" w:line="360" w:lineRule="exact"/>
              <w:ind w:firstLine="709"/>
              <w:jc w:val="both"/>
              <w:rPr>
                <w:rFonts w:ascii="Times New Roman" w:hAnsi="Times New Roman"/>
                <w:b/>
                <w:i/>
                <w:strike/>
                <w:sz w:val="24"/>
                <w:szCs w:val="24"/>
              </w:rPr>
            </w:pPr>
          </w:p>
        </w:tc>
        <w:tc>
          <w:tcPr>
            <w:tcW w:w="474"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493"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703" w:type="pct"/>
            <w:shd w:val="clear" w:color="auto" w:fill="auto"/>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416"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726"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507"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r>
    </w:tbl>
    <w:p w:rsidR="00CD5DD3" w:rsidRPr="004B2AED" w:rsidRDefault="00CD5DD3" w:rsidP="00CD5DD3">
      <w:pPr>
        <w:spacing w:after="0" w:line="360" w:lineRule="exact"/>
        <w:ind w:firstLine="709"/>
        <w:jc w:val="both"/>
        <w:rPr>
          <w:rFonts w:ascii="Times New Roman" w:hAnsi="Times New Roman"/>
          <w:b/>
          <w:sz w:val="24"/>
          <w:szCs w:val="24"/>
        </w:rPr>
      </w:pPr>
    </w:p>
    <w:p w:rsidR="00CD5DD3" w:rsidRPr="004B2AED" w:rsidRDefault="00CD5DD3" w:rsidP="00CD5DD3">
      <w:pPr>
        <w:spacing w:after="0" w:line="360" w:lineRule="exact"/>
        <w:ind w:firstLine="709"/>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146"/>
        <w:gridCol w:w="160"/>
        <w:gridCol w:w="4069"/>
        <w:gridCol w:w="587"/>
        <w:gridCol w:w="4747"/>
      </w:tblGrid>
      <w:tr w:rsidR="00CD5DD3" w:rsidRPr="004B2AED" w:rsidTr="00CE76B4">
        <w:tc>
          <w:tcPr>
            <w:tcW w:w="4375" w:type="dxa"/>
            <w:gridSpan w:val="3"/>
          </w:tcPr>
          <w:p w:rsidR="00CD5DD3" w:rsidRPr="00F9147F" w:rsidRDefault="00CD5DD3" w:rsidP="00177C78">
            <w:pPr>
              <w:spacing w:after="0" w:line="360" w:lineRule="exact"/>
              <w:jc w:val="both"/>
              <w:rPr>
                <w:rFonts w:ascii="Times New Roman" w:hAnsi="Times New Roman"/>
                <w:sz w:val="24"/>
                <w:szCs w:val="24"/>
              </w:rPr>
            </w:pPr>
            <w:r w:rsidRPr="00F9147F">
              <w:rPr>
                <w:rFonts w:ascii="Times New Roman" w:hAnsi="Times New Roman"/>
                <w:sz w:val="24"/>
                <w:szCs w:val="24"/>
              </w:rPr>
              <w:t>От Заказчика:</w:t>
            </w:r>
          </w:p>
          <w:p w:rsidR="00CD5DD3" w:rsidRPr="00F9147F" w:rsidRDefault="00CD5DD3" w:rsidP="00CE76B4">
            <w:pPr>
              <w:spacing w:after="0" w:line="360" w:lineRule="exact"/>
              <w:ind w:firstLine="709"/>
              <w:jc w:val="both"/>
              <w:rPr>
                <w:rFonts w:ascii="Times New Roman" w:hAnsi="Times New Roman"/>
                <w:bCs/>
                <w:sz w:val="24"/>
                <w:szCs w:val="24"/>
              </w:rPr>
            </w:pPr>
          </w:p>
        </w:tc>
        <w:tc>
          <w:tcPr>
            <w:tcW w:w="587" w:type="dxa"/>
          </w:tcPr>
          <w:p w:rsidR="00CD5DD3" w:rsidRPr="00F9147F" w:rsidRDefault="00CD5DD3" w:rsidP="00CE76B4">
            <w:pPr>
              <w:spacing w:after="0" w:line="360" w:lineRule="exact"/>
              <w:ind w:firstLine="709"/>
              <w:jc w:val="both"/>
              <w:rPr>
                <w:rFonts w:ascii="Times New Roman" w:hAnsi="Times New Roman"/>
                <w:bCs/>
                <w:sz w:val="24"/>
                <w:szCs w:val="24"/>
              </w:rPr>
            </w:pPr>
          </w:p>
        </w:tc>
        <w:tc>
          <w:tcPr>
            <w:tcW w:w="4747" w:type="dxa"/>
          </w:tcPr>
          <w:p w:rsidR="00CD5DD3" w:rsidRPr="00F9147F" w:rsidRDefault="00CD5DD3" w:rsidP="00CE76B4">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Подрядчика:</w:t>
            </w:r>
          </w:p>
          <w:p w:rsidR="00CD5DD3" w:rsidRPr="00F9147F" w:rsidRDefault="00CD5DD3" w:rsidP="00CE76B4">
            <w:pPr>
              <w:spacing w:after="0" w:line="360" w:lineRule="exact"/>
              <w:ind w:firstLine="709"/>
              <w:jc w:val="both"/>
              <w:rPr>
                <w:rFonts w:ascii="Times New Roman" w:hAnsi="Times New Roman"/>
                <w:sz w:val="24"/>
                <w:szCs w:val="24"/>
              </w:rPr>
            </w:pPr>
          </w:p>
        </w:tc>
      </w:tr>
      <w:tr w:rsidR="00CD5DD3" w:rsidRPr="004B2AED" w:rsidTr="00CE76B4">
        <w:tc>
          <w:tcPr>
            <w:tcW w:w="4375" w:type="dxa"/>
            <w:gridSpan w:val="3"/>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b/>
                <w:bCs/>
                <w:sz w:val="24"/>
                <w:szCs w:val="24"/>
              </w:rPr>
            </w:pPr>
          </w:p>
          <w:p w:rsidR="00CD5DD3" w:rsidRPr="004B2AED" w:rsidRDefault="00CD5DD3" w:rsidP="00CE76B4">
            <w:pPr>
              <w:spacing w:after="0" w:line="360" w:lineRule="exact"/>
              <w:ind w:firstLine="709"/>
              <w:jc w:val="both"/>
              <w:rPr>
                <w:rFonts w:ascii="Times New Roman" w:hAnsi="Times New Roman"/>
                <w:b/>
                <w:bCs/>
                <w:sz w:val="24"/>
                <w:szCs w:val="24"/>
              </w:rPr>
            </w:pPr>
          </w:p>
        </w:tc>
      </w:tr>
      <w:tr w:rsidR="00CD5DD3" w:rsidRPr="004B2AED" w:rsidTr="00CE76B4">
        <w:tc>
          <w:tcPr>
            <w:tcW w:w="4375" w:type="dxa"/>
            <w:gridSpan w:val="3"/>
          </w:tcPr>
          <w:p w:rsidR="00CD5DD3" w:rsidRPr="004B2AED" w:rsidRDefault="00CD5DD3" w:rsidP="00177C78">
            <w:pPr>
              <w:spacing w:after="0" w:line="360" w:lineRule="exact"/>
              <w:jc w:val="both"/>
              <w:rPr>
                <w:rFonts w:ascii="Times New Roman" w:hAnsi="Times New Roman"/>
                <w:sz w:val="24"/>
                <w:szCs w:val="24"/>
              </w:rPr>
            </w:pPr>
            <w:r w:rsidRPr="004B2AED">
              <w:rPr>
                <w:rFonts w:ascii="Times New Roman" w:hAnsi="Times New Roman"/>
                <w:sz w:val="24"/>
                <w:szCs w:val="24"/>
              </w:rPr>
              <w:t>_________________/</w:t>
            </w:r>
            <w:r w:rsidR="00177C78">
              <w:rPr>
                <w:rFonts w:ascii="Times New Roman" w:hAnsi="Times New Roman"/>
                <w:sz w:val="24"/>
                <w:szCs w:val="24"/>
              </w:rPr>
              <w:t>Нечаева Т.Ю.</w:t>
            </w:r>
            <w:r w:rsidRPr="004B2AED">
              <w:rPr>
                <w:rFonts w:ascii="Times New Roman" w:hAnsi="Times New Roman"/>
                <w:sz w:val="24"/>
                <w:szCs w:val="24"/>
              </w:rPr>
              <w:t>/</w:t>
            </w: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/_______/</w:t>
            </w:r>
          </w:p>
        </w:tc>
      </w:tr>
      <w:tr w:rsidR="00CD5DD3" w:rsidRPr="004B2AED" w:rsidTr="00CE76B4">
        <w:tc>
          <w:tcPr>
            <w:tcW w:w="4375" w:type="dxa"/>
            <w:gridSpan w:val="3"/>
          </w:tcPr>
          <w:p w:rsidR="00CD5DD3" w:rsidRPr="004B2AED" w:rsidRDefault="00CD5DD3" w:rsidP="00CE76B4">
            <w:pPr>
              <w:spacing w:after="0" w:line="360" w:lineRule="exact"/>
              <w:ind w:firstLine="709"/>
              <w:jc w:val="both"/>
              <w:rPr>
                <w:rFonts w:ascii="Times New Roman" w:hAnsi="Times New Roman"/>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sz w:val="24"/>
                <w:szCs w:val="24"/>
              </w:rPr>
            </w:pPr>
          </w:p>
        </w:tc>
      </w:tr>
      <w:tr w:rsidR="00CD5DD3" w:rsidRPr="004B2AED" w:rsidTr="00CE76B4">
        <w:trPr>
          <w:gridAfter w:val="3"/>
          <w:wAfter w:w="170" w:type="dxa"/>
        </w:trPr>
        <w:tc>
          <w:tcPr>
            <w:tcW w:w="146"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160" w:type="dxa"/>
          </w:tcPr>
          <w:p w:rsidR="00CD5DD3" w:rsidRPr="004B2AED" w:rsidRDefault="00CD5DD3" w:rsidP="00CE76B4">
            <w:pPr>
              <w:spacing w:after="0" w:line="360" w:lineRule="exact"/>
              <w:ind w:firstLine="709"/>
              <w:jc w:val="both"/>
              <w:rPr>
                <w:rFonts w:ascii="Times New Roman" w:hAnsi="Times New Roman"/>
                <w:sz w:val="24"/>
                <w:szCs w:val="24"/>
              </w:rPr>
            </w:pPr>
          </w:p>
        </w:tc>
      </w:tr>
    </w:tbl>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DF65DE" w:rsidRDefault="00DF65DE" w:rsidP="00CD5DD3">
      <w:pPr>
        <w:spacing w:after="0" w:line="360" w:lineRule="exact"/>
        <w:ind w:firstLine="709"/>
        <w:jc w:val="right"/>
        <w:rPr>
          <w:rFonts w:ascii="Times New Roman" w:hAnsi="Times New Roman"/>
          <w:sz w:val="24"/>
          <w:szCs w:val="24"/>
        </w:rPr>
      </w:pPr>
    </w:p>
    <w:p w:rsidR="00DF65DE" w:rsidRDefault="00DF65DE" w:rsidP="00CD5DD3">
      <w:pPr>
        <w:spacing w:after="0" w:line="360" w:lineRule="exact"/>
        <w:ind w:firstLine="709"/>
        <w:jc w:val="right"/>
        <w:rPr>
          <w:rFonts w:ascii="Times New Roman" w:hAnsi="Times New Roman"/>
          <w:sz w:val="24"/>
          <w:szCs w:val="24"/>
        </w:rPr>
      </w:pPr>
    </w:p>
    <w:p w:rsidR="00DF65DE" w:rsidRDefault="00DF65DE" w:rsidP="00CD5DD3">
      <w:pPr>
        <w:spacing w:after="0" w:line="360" w:lineRule="exact"/>
        <w:ind w:firstLine="709"/>
        <w:jc w:val="right"/>
        <w:rPr>
          <w:rFonts w:ascii="Times New Roman" w:hAnsi="Times New Roman"/>
          <w:sz w:val="24"/>
          <w:szCs w:val="24"/>
        </w:rPr>
      </w:pPr>
    </w:p>
    <w:p w:rsidR="00DF65DE" w:rsidRDefault="00DF65DE" w:rsidP="00CD5DD3">
      <w:pPr>
        <w:spacing w:after="0" w:line="360" w:lineRule="exact"/>
        <w:ind w:firstLine="709"/>
        <w:jc w:val="right"/>
        <w:rPr>
          <w:rFonts w:ascii="Times New Roman" w:hAnsi="Times New Roman"/>
          <w:sz w:val="24"/>
          <w:szCs w:val="24"/>
        </w:rPr>
      </w:pPr>
    </w:p>
    <w:p w:rsidR="00DF65DE" w:rsidRDefault="00DF65DE" w:rsidP="00CD5DD3">
      <w:pPr>
        <w:spacing w:after="0" w:line="360" w:lineRule="exact"/>
        <w:ind w:firstLine="709"/>
        <w:jc w:val="right"/>
        <w:rPr>
          <w:rFonts w:ascii="Times New Roman" w:hAnsi="Times New Roman"/>
          <w:sz w:val="24"/>
          <w:szCs w:val="24"/>
        </w:rPr>
      </w:pPr>
    </w:p>
    <w:p w:rsidR="00DF65DE" w:rsidRDefault="00DF65DE" w:rsidP="00CD5DD3">
      <w:pPr>
        <w:spacing w:after="0" w:line="360" w:lineRule="exact"/>
        <w:ind w:firstLine="709"/>
        <w:jc w:val="right"/>
        <w:rPr>
          <w:rFonts w:ascii="Times New Roman" w:hAnsi="Times New Roman"/>
          <w:sz w:val="24"/>
          <w:szCs w:val="24"/>
        </w:rPr>
      </w:pPr>
    </w:p>
    <w:p w:rsidR="00DF65DE" w:rsidRDefault="00DF65DE" w:rsidP="00CD5DD3">
      <w:pPr>
        <w:spacing w:after="0" w:line="360" w:lineRule="exact"/>
        <w:ind w:firstLine="709"/>
        <w:jc w:val="right"/>
        <w:rPr>
          <w:rFonts w:ascii="Times New Roman" w:hAnsi="Times New Roman"/>
          <w:sz w:val="24"/>
          <w:szCs w:val="24"/>
        </w:rPr>
      </w:pPr>
    </w:p>
    <w:p w:rsidR="00DF65DE" w:rsidRDefault="00DF65DE" w:rsidP="00CD5DD3">
      <w:pPr>
        <w:spacing w:after="0" w:line="360" w:lineRule="exact"/>
        <w:ind w:firstLine="709"/>
        <w:jc w:val="right"/>
        <w:rPr>
          <w:rFonts w:ascii="Times New Roman" w:hAnsi="Times New Roman"/>
          <w:sz w:val="24"/>
          <w:szCs w:val="24"/>
        </w:rPr>
      </w:pPr>
    </w:p>
    <w:p w:rsidR="00DF65DE" w:rsidRDefault="00DF65DE" w:rsidP="00CD5DD3">
      <w:pPr>
        <w:spacing w:after="0" w:line="360" w:lineRule="exact"/>
        <w:ind w:firstLine="709"/>
        <w:jc w:val="right"/>
        <w:rPr>
          <w:rFonts w:ascii="Times New Roman" w:hAnsi="Times New Roman"/>
          <w:sz w:val="24"/>
          <w:szCs w:val="24"/>
        </w:rPr>
      </w:pPr>
    </w:p>
    <w:p w:rsidR="00DF65DE" w:rsidRDefault="00DF65DE" w:rsidP="00CD5DD3">
      <w:pPr>
        <w:spacing w:after="0" w:line="360" w:lineRule="exact"/>
        <w:ind w:firstLine="709"/>
        <w:jc w:val="right"/>
        <w:rPr>
          <w:rFonts w:ascii="Times New Roman" w:hAnsi="Times New Roman"/>
          <w:sz w:val="24"/>
          <w:szCs w:val="24"/>
        </w:rPr>
      </w:pPr>
    </w:p>
    <w:p w:rsidR="00DF65DE" w:rsidRDefault="00DF65DE" w:rsidP="00CD5DD3">
      <w:pPr>
        <w:spacing w:after="0" w:line="360" w:lineRule="exact"/>
        <w:ind w:firstLine="709"/>
        <w:jc w:val="right"/>
        <w:rPr>
          <w:rFonts w:ascii="Times New Roman" w:hAnsi="Times New Roman"/>
          <w:sz w:val="24"/>
          <w:szCs w:val="24"/>
        </w:rPr>
      </w:pPr>
    </w:p>
    <w:p w:rsidR="00DF65DE" w:rsidRDefault="00DF65DE" w:rsidP="00CD5DD3">
      <w:pPr>
        <w:spacing w:after="0" w:line="360" w:lineRule="exact"/>
        <w:ind w:firstLine="709"/>
        <w:jc w:val="right"/>
        <w:rPr>
          <w:rFonts w:ascii="Times New Roman" w:hAnsi="Times New Roman"/>
          <w:sz w:val="24"/>
          <w:szCs w:val="24"/>
        </w:rPr>
      </w:pPr>
    </w:p>
    <w:p w:rsidR="00DF65DE" w:rsidRDefault="00DF65DE" w:rsidP="00CD5DD3">
      <w:pPr>
        <w:spacing w:after="0" w:line="360" w:lineRule="exact"/>
        <w:ind w:firstLine="709"/>
        <w:jc w:val="right"/>
        <w:rPr>
          <w:rFonts w:ascii="Times New Roman" w:hAnsi="Times New Roman"/>
          <w:sz w:val="24"/>
          <w:szCs w:val="24"/>
        </w:rPr>
      </w:pPr>
    </w:p>
    <w:p w:rsidR="00D40A7A" w:rsidRDefault="00D40A7A" w:rsidP="00177C78">
      <w:pPr>
        <w:spacing w:after="0" w:line="240" w:lineRule="auto"/>
      </w:pPr>
    </w:p>
    <w:sectPr w:rsidR="00D40A7A" w:rsidSect="002C13AB">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ABB" w:rsidRDefault="00291ABB" w:rsidP="00CD5DD3">
      <w:pPr>
        <w:spacing w:after="0" w:line="240" w:lineRule="auto"/>
      </w:pPr>
      <w:r>
        <w:separator/>
      </w:r>
    </w:p>
  </w:endnote>
  <w:endnote w:type="continuationSeparator" w:id="0">
    <w:p w:rsidR="00291ABB" w:rsidRDefault="00291ABB" w:rsidP="00CD5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ABB" w:rsidRDefault="00291ABB" w:rsidP="00CD5DD3">
      <w:pPr>
        <w:spacing w:after="0" w:line="240" w:lineRule="auto"/>
      </w:pPr>
      <w:r>
        <w:separator/>
      </w:r>
    </w:p>
  </w:footnote>
  <w:footnote w:type="continuationSeparator" w:id="0">
    <w:p w:rsidR="00291ABB" w:rsidRDefault="00291ABB" w:rsidP="00CD5D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134E2"/>
    <w:multiLevelType w:val="hybridMultilevel"/>
    <w:tmpl w:val="159ECE40"/>
    <w:lvl w:ilvl="0" w:tplc="1B52803C">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9895352"/>
    <w:multiLevelType w:val="hybridMultilevel"/>
    <w:tmpl w:val="6DB8C94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C4B115C"/>
    <w:multiLevelType w:val="hybridMultilevel"/>
    <w:tmpl w:val="3836C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5DD3"/>
    <w:rsid w:val="000B0767"/>
    <w:rsid w:val="00177C78"/>
    <w:rsid w:val="00226B05"/>
    <w:rsid w:val="00242769"/>
    <w:rsid w:val="002707E7"/>
    <w:rsid w:val="00282719"/>
    <w:rsid w:val="00291ABB"/>
    <w:rsid w:val="002C13AB"/>
    <w:rsid w:val="00316EB6"/>
    <w:rsid w:val="003C389F"/>
    <w:rsid w:val="00493F68"/>
    <w:rsid w:val="0050483F"/>
    <w:rsid w:val="005818B3"/>
    <w:rsid w:val="006C14D0"/>
    <w:rsid w:val="00835E54"/>
    <w:rsid w:val="00885CEC"/>
    <w:rsid w:val="008F7BA0"/>
    <w:rsid w:val="009230F3"/>
    <w:rsid w:val="0093400D"/>
    <w:rsid w:val="00A95D79"/>
    <w:rsid w:val="00B0284E"/>
    <w:rsid w:val="00B45FC2"/>
    <w:rsid w:val="00B853D5"/>
    <w:rsid w:val="00C95072"/>
    <w:rsid w:val="00CD4D27"/>
    <w:rsid w:val="00CD5817"/>
    <w:rsid w:val="00CD5DD3"/>
    <w:rsid w:val="00CF3F33"/>
    <w:rsid w:val="00D40A7A"/>
    <w:rsid w:val="00DD0F7E"/>
    <w:rsid w:val="00DF65DE"/>
    <w:rsid w:val="00E17282"/>
    <w:rsid w:val="00F06233"/>
    <w:rsid w:val="00F46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D3"/>
    <w:rPr>
      <w:rFonts w:ascii="Calibri" w:eastAsia="Times New Roman" w:hAnsi="Calibri" w:cs="Times New Roman"/>
      <w:lang w:eastAsia="ru-RU"/>
    </w:rPr>
  </w:style>
  <w:style w:type="paragraph" w:styleId="1">
    <w:name w:val="heading 1"/>
    <w:basedOn w:val="a"/>
    <w:next w:val="a"/>
    <w:link w:val="10"/>
    <w:qFormat/>
    <w:rsid w:val="00CD5DD3"/>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5DD3"/>
    <w:rPr>
      <w:rFonts w:ascii="Cambria" w:eastAsia="Times New Roman" w:hAnsi="Cambria" w:cs="Times New Roman"/>
      <w:b/>
      <w:bCs/>
      <w:kern w:val="32"/>
      <w:sz w:val="32"/>
      <w:szCs w:val="32"/>
      <w:lang w:eastAsia="ru-RU"/>
    </w:rPr>
  </w:style>
  <w:style w:type="paragraph" w:styleId="a3">
    <w:name w:val="Title"/>
    <w:basedOn w:val="a"/>
    <w:link w:val="a4"/>
    <w:qFormat/>
    <w:rsid w:val="00CD5DD3"/>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CD5DD3"/>
    <w:rPr>
      <w:rFonts w:ascii="Times New Roman" w:eastAsia="Times New Roman" w:hAnsi="Times New Roman" w:cs="Times New Roman"/>
      <w:b/>
      <w:bCs/>
      <w:sz w:val="20"/>
      <w:szCs w:val="20"/>
      <w:lang w:eastAsia="ru-RU"/>
    </w:rPr>
  </w:style>
  <w:style w:type="paragraph" w:customStyle="1" w:styleId="ConsTitle">
    <w:name w:val="ConsTitle"/>
    <w:uiPriority w:val="99"/>
    <w:rsid w:val="00CD5DD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CD5DD3"/>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CD5DD3"/>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CD5DD3"/>
    <w:pPr>
      <w:spacing w:after="120"/>
      <w:ind w:left="283"/>
    </w:pPr>
  </w:style>
  <w:style w:type="character" w:customStyle="1" w:styleId="a8">
    <w:name w:val="Основной текст с отступом Знак"/>
    <w:basedOn w:val="a0"/>
    <w:link w:val="a7"/>
    <w:uiPriority w:val="99"/>
    <w:rsid w:val="00CD5DD3"/>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CD5DD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CD5DD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CD5DD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CD5DD3"/>
    <w:rPr>
      <w:rFonts w:ascii="Arial" w:eastAsia="Calibri" w:hAnsi="Arial" w:cs="Arial"/>
      <w:sz w:val="20"/>
      <w:szCs w:val="20"/>
      <w:lang w:eastAsia="ru-RU"/>
    </w:rPr>
  </w:style>
  <w:style w:type="paragraph" w:customStyle="1" w:styleId="ab">
    <w:name w:val="áû÷íûé"/>
    <w:uiPriority w:val="99"/>
    <w:rsid w:val="00CD5DD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CD5DD3"/>
    <w:pPr>
      <w:spacing w:after="0" w:line="240" w:lineRule="auto"/>
    </w:pPr>
    <w:rPr>
      <w:rFonts w:cs="Calibri"/>
      <w:lang w:val="en-US" w:eastAsia="en-US"/>
    </w:rPr>
  </w:style>
  <w:style w:type="character" w:customStyle="1" w:styleId="ad">
    <w:name w:val="Без интервала Знак"/>
    <w:basedOn w:val="a0"/>
    <w:link w:val="ac"/>
    <w:uiPriority w:val="1"/>
    <w:locked/>
    <w:rsid w:val="00CD5DD3"/>
    <w:rPr>
      <w:rFonts w:ascii="Calibri" w:eastAsia="Times New Roman" w:hAnsi="Calibri" w:cs="Calibri"/>
      <w:lang w:val="en-US"/>
    </w:rPr>
  </w:style>
  <w:style w:type="paragraph" w:customStyle="1" w:styleId="Standard">
    <w:name w:val="Standard"/>
    <w:rsid w:val="00CD5DD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CD5DD3"/>
  </w:style>
  <w:style w:type="character" w:customStyle="1" w:styleId="4">
    <w:name w:val="Основной текст (4) + Не курсив"/>
    <w:rsid w:val="00CD5DD3"/>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CD5DD3"/>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CD5DD3"/>
    <w:rPr>
      <w:rFonts w:ascii="Calibri" w:eastAsia="Times New Roman" w:hAnsi="Calibri" w:cs="Times New Roman"/>
      <w:sz w:val="20"/>
      <w:szCs w:val="20"/>
      <w:lang w:eastAsia="ru-RU"/>
    </w:rPr>
  </w:style>
  <w:style w:type="character" w:styleId="af0">
    <w:name w:val="footnote reference"/>
    <w:basedOn w:val="a0"/>
    <w:uiPriority w:val="99"/>
    <w:unhideWhenUsed/>
    <w:qFormat/>
    <w:rsid w:val="00CD5DD3"/>
    <w:rPr>
      <w:vertAlign w:val="superscript"/>
    </w:rPr>
  </w:style>
  <w:style w:type="paragraph" w:styleId="2">
    <w:name w:val="Body Text 2"/>
    <w:basedOn w:val="a"/>
    <w:link w:val="20"/>
    <w:uiPriority w:val="99"/>
    <w:semiHidden/>
    <w:unhideWhenUsed/>
    <w:rsid w:val="00CD5DD3"/>
    <w:pPr>
      <w:spacing w:after="120" w:line="480" w:lineRule="auto"/>
    </w:pPr>
  </w:style>
  <w:style w:type="character" w:customStyle="1" w:styleId="20">
    <w:name w:val="Основной текст 2 Знак"/>
    <w:basedOn w:val="a0"/>
    <w:link w:val="2"/>
    <w:uiPriority w:val="99"/>
    <w:semiHidden/>
    <w:rsid w:val="00CD5DD3"/>
    <w:rPr>
      <w:rFonts w:ascii="Calibri" w:eastAsia="Times New Roman" w:hAnsi="Calibri" w:cs="Times New Roman"/>
      <w:lang w:eastAsia="ru-RU"/>
    </w:rPr>
  </w:style>
  <w:style w:type="paragraph" w:styleId="3">
    <w:name w:val="Body Text 3"/>
    <w:basedOn w:val="a"/>
    <w:link w:val="30"/>
    <w:uiPriority w:val="99"/>
    <w:unhideWhenUsed/>
    <w:rsid w:val="00CD5DD3"/>
    <w:pPr>
      <w:spacing w:after="120"/>
    </w:pPr>
    <w:rPr>
      <w:sz w:val="16"/>
      <w:szCs w:val="16"/>
    </w:rPr>
  </w:style>
  <w:style w:type="character" w:customStyle="1" w:styleId="30">
    <w:name w:val="Основной текст 3 Знак"/>
    <w:basedOn w:val="a0"/>
    <w:link w:val="3"/>
    <w:uiPriority w:val="99"/>
    <w:rsid w:val="00CD5DD3"/>
    <w:rPr>
      <w:rFonts w:ascii="Calibri" w:eastAsia="Times New Roman" w:hAnsi="Calibri" w:cs="Times New Roman"/>
      <w:sz w:val="16"/>
      <w:szCs w:val="16"/>
      <w:lang w:eastAsia="ru-RU"/>
    </w:rPr>
  </w:style>
  <w:style w:type="paragraph" w:customStyle="1" w:styleId="paragraph">
    <w:name w:val="paragraph"/>
    <w:basedOn w:val="a"/>
    <w:rsid w:val="00CD5DD3"/>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CD5DD3"/>
  </w:style>
  <w:style w:type="character" w:customStyle="1" w:styleId="normaltextrun">
    <w:name w:val="normaltextrun"/>
    <w:basedOn w:val="a0"/>
    <w:rsid w:val="00CD5DD3"/>
  </w:style>
  <w:style w:type="character" w:customStyle="1" w:styleId="apple-converted-space">
    <w:name w:val="apple-converted-space"/>
    <w:basedOn w:val="a0"/>
    <w:rsid w:val="00CD5DD3"/>
  </w:style>
  <w:style w:type="table" w:styleId="af1">
    <w:name w:val="Table Grid"/>
    <w:basedOn w:val="a1"/>
    <w:uiPriority w:val="59"/>
    <w:rsid w:val="00CD5DD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basedOn w:val="a"/>
    <w:uiPriority w:val="99"/>
    <w:rsid w:val="000B0767"/>
    <w:pPr>
      <w:spacing w:before="100" w:beforeAutospacing="1" w:after="100" w:afterAutospacing="1" w:line="240" w:lineRule="auto"/>
    </w:pPr>
    <w:rPr>
      <w:rFonts w:ascii="Times New Roman" w:hAnsi="Times New Roman"/>
      <w:sz w:val="24"/>
      <w:szCs w:val="24"/>
    </w:rPr>
  </w:style>
  <w:style w:type="character" w:styleId="af2">
    <w:name w:val="Hyperlink"/>
    <w:basedOn w:val="a0"/>
    <w:uiPriority w:val="99"/>
    <w:unhideWhenUsed/>
    <w:rsid w:val="000B07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5337</Words>
  <Characters>30421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3</cp:revision>
  <dcterms:created xsi:type="dcterms:W3CDTF">2023-12-06T11:55:00Z</dcterms:created>
  <dcterms:modified xsi:type="dcterms:W3CDTF">2023-12-06T12:06:00Z</dcterms:modified>
</cp:coreProperties>
</file>